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2EF3E" w14:textId="43FA2DD0" w:rsidR="00954B04" w:rsidRPr="00003674" w:rsidRDefault="00115BE3" w:rsidP="00003674">
      <w:pPr>
        <w:pStyle w:val="Heading1withsubhead"/>
        <w:jc w:val="both"/>
        <w:rPr>
          <w:sz w:val="24"/>
          <w:szCs w:val="24"/>
        </w:rPr>
      </w:pPr>
      <w:r>
        <w:rPr>
          <w:rFonts w:eastAsia="Times New Roman"/>
          <w:noProof/>
          <w:lang w:val="en-US"/>
        </w:rPr>
        <w:drawing>
          <wp:anchor distT="0" distB="0" distL="114300" distR="114300" simplePos="0" relativeHeight="251661312" behindDoc="0" locked="0" layoutInCell="1" allowOverlap="1" wp14:anchorId="6FBC4C44" wp14:editId="2C246CC9">
            <wp:simplePos x="0" y="0"/>
            <wp:positionH relativeFrom="margin">
              <wp:posOffset>2486025</wp:posOffset>
            </wp:positionH>
            <wp:positionV relativeFrom="paragraph">
              <wp:posOffset>0</wp:posOffset>
            </wp:positionV>
            <wp:extent cx="752475" cy="775335"/>
            <wp:effectExtent l="0" t="0" r="9525" b="5715"/>
            <wp:wrapSquare wrapText="bothSides"/>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52475" cy="775335"/>
                    </a:xfrm>
                    <a:prstGeom prst="rect">
                      <a:avLst/>
                    </a:prstGeom>
                    <a:ln/>
                  </pic:spPr>
                </pic:pic>
              </a:graphicData>
            </a:graphic>
            <wp14:sizeRelH relativeFrom="page">
              <wp14:pctWidth>0</wp14:pctWidth>
            </wp14:sizeRelH>
            <wp14:sizeRelV relativeFrom="page">
              <wp14:pctHeight>0</wp14:pctHeight>
            </wp14:sizeRelV>
          </wp:anchor>
        </w:drawing>
      </w:r>
      <w:r w:rsidR="00653606" w:rsidRPr="00003674">
        <w:rPr>
          <w:noProof/>
          <w:sz w:val="24"/>
          <w:szCs w:val="24"/>
          <w:lang w:val="en-US"/>
        </w:rPr>
        <w:drawing>
          <wp:anchor distT="0" distB="0" distL="114300" distR="114300" simplePos="0" relativeHeight="251658240" behindDoc="0" locked="0" layoutInCell="1" allowOverlap="1" wp14:anchorId="0134D607" wp14:editId="19320150">
            <wp:simplePos x="0" y="0"/>
            <wp:positionH relativeFrom="margin">
              <wp:align>left</wp:align>
            </wp:positionH>
            <wp:positionV relativeFrom="paragraph">
              <wp:posOffset>9525</wp:posOffset>
            </wp:positionV>
            <wp:extent cx="1973580" cy="300990"/>
            <wp:effectExtent l="0" t="0" r="762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580" cy="30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606" w:rsidRPr="00003674">
        <w:rPr>
          <w:noProof/>
          <w:sz w:val="24"/>
          <w:szCs w:val="24"/>
          <w:lang w:val="en-US"/>
        </w:rPr>
        <w:drawing>
          <wp:anchor distT="0" distB="0" distL="114300" distR="114300" simplePos="0" relativeHeight="251659264" behindDoc="0" locked="0" layoutInCell="1" allowOverlap="1" wp14:anchorId="159C534C" wp14:editId="0749003D">
            <wp:simplePos x="0" y="0"/>
            <wp:positionH relativeFrom="margin">
              <wp:align>right</wp:align>
            </wp:positionH>
            <wp:positionV relativeFrom="paragraph">
              <wp:posOffset>0</wp:posOffset>
            </wp:positionV>
            <wp:extent cx="1990725" cy="42481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725" cy="4248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481656032"/>
      <w:bookmarkEnd w:id="0"/>
    </w:p>
    <w:p w14:paraId="7BD108AB" w14:textId="77777777" w:rsidR="007E6E46" w:rsidRPr="00003674" w:rsidRDefault="007E6E46" w:rsidP="00003674">
      <w:pPr>
        <w:pStyle w:val="Heading1withsubhead"/>
        <w:jc w:val="both"/>
        <w:rPr>
          <w:sz w:val="24"/>
          <w:szCs w:val="24"/>
        </w:rPr>
      </w:pPr>
    </w:p>
    <w:p w14:paraId="7784D4E8" w14:textId="77777777" w:rsidR="00115BE3" w:rsidRDefault="00115BE3" w:rsidP="00003674">
      <w:pPr>
        <w:pStyle w:val="Heading1withsubhead"/>
        <w:rPr>
          <w:sz w:val="24"/>
          <w:szCs w:val="24"/>
        </w:rPr>
      </w:pPr>
    </w:p>
    <w:p w14:paraId="1D467E96" w14:textId="0C6E1E15" w:rsidR="00A33501" w:rsidRPr="00003674" w:rsidRDefault="00787D1B" w:rsidP="00003674">
      <w:pPr>
        <w:pStyle w:val="Heading1withsubhead"/>
        <w:rPr>
          <w:sz w:val="24"/>
          <w:szCs w:val="24"/>
        </w:rPr>
      </w:pPr>
      <w:r w:rsidRPr="00003674">
        <w:rPr>
          <w:sz w:val="24"/>
          <w:szCs w:val="24"/>
        </w:rPr>
        <w:t xml:space="preserve">CALL FOR </w:t>
      </w:r>
      <w:r w:rsidR="001D4A39" w:rsidRPr="00003674">
        <w:rPr>
          <w:sz w:val="24"/>
          <w:szCs w:val="24"/>
        </w:rPr>
        <w:t>APPLICATIONS</w:t>
      </w:r>
    </w:p>
    <w:p w14:paraId="325F58D4" w14:textId="42FAFABA" w:rsidR="00653606" w:rsidRPr="00003674" w:rsidRDefault="00787D1B" w:rsidP="00003674">
      <w:pPr>
        <w:spacing w:line="276" w:lineRule="auto"/>
        <w:jc w:val="center"/>
        <w:rPr>
          <w:rFonts w:ascii="Times New Roman" w:hAnsi="Times New Roman" w:cs="Times New Roman"/>
          <w:b/>
          <w:color w:val="auto"/>
          <w:sz w:val="24"/>
          <w:u w:val="single"/>
        </w:rPr>
      </w:pPr>
      <w:r w:rsidRPr="00003674">
        <w:rPr>
          <w:rFonts w:ascii="Times New Roman" w:hAnsi="Times New Roman" w:cs="Times New Roman"/>
          <w:b/>
          <w:color w:val="auto"/>
          <w:sz w:val="24"/>
          <w:u w:val="single"/>
        </w:rPr>
        <w:t>For Participation in</w:t>
      </w:r>
      <w:r w:rsidR="001D4A39" w:rsidRPr="00003674">
        <w:rPr>
          <w:rFonts w:ascii="Times New Roman" w:hAnsi="Times New Roman" w:cs="Times New Roman"/>
          <w:b/>
          <w:color w:val="auto"/>
          <w:sz w:val="24"/>
          <w:u w:val="single"/>
        </w:rPr>
        <w:t xml:space="preserve"> </w:t>
      </w:r>
      <w:r w:rsidR="00B702C4">
        <w:rPr>
          <w:rFonts w:ascii="Times New Roman" w:hAnsi="Times New Roman" w:cs="Times New Roman"/>
          <w:b/>
          <w:color w:val="auto"/>
          <w:sz w:val="24"/>
          <w:u w:val="single"/>
        </w:rPr>
        <w:t xml:space="preserve">3-day </w:t>
      </w:r>
      <w:r w:rsidR="00886FB9" w:rsidRPr="00003674">
        <w:rPr>
          <w:rFonts w:ascii="Times New Roman" w:hAnsi="Times New Roman" w:cs="Times New Roman"/>
          <w:b/>
          <w:color w:val="auto"/>
          <w:sz w:val="24"/>
          <w:u w:val="single"/>
        </w:rPr>
        <w:t>Training</w:t>
      </w:r>
      <w:r w:rsidR="009D5480">
        <w:rPr>
          <w:rFonts w:ascii="Times New Roman" w:hAnsi="Times New Roman" w:cs="Times New Roman"/>
          <w:b/>
          <w:color w:val="auto"/>
          <w:sz w:val="24"/>
          <w:u w:val="single"/>
        </w:rPr>
        <w:t xml:space="preserve"> </w:t>
      </w:r>
      <w:r w:rsidR="00F923A9">
        <w:rPr>
          <w:rFonts w:ascii="Times New Roman" w:hAnsi="Times New Roman" w:cs="Times New Roman"/>
          <w:b/>
          <w:color w:val="auto"/>
          <w:sz w:val="24"/>
          <w:u w:val="single"/>
        </w:rPr>
        <w:t>to Design for Open Data Impact</w:t>
      </w:r>
    </w:p>
    <w:p w14:paraId="14FDAC33" w14:textId="01323CA9" w:rsidR="006C3515" w:rsidRPr="00003674" w:rsidRDefault="006C3515" w:rsidP="00003674">
      <w:pPr>
        <w:spacing w:line="276" w:lineRule="auto"/>
        <w:jc w:val="both"/>
        <w:rPr>
          <w:rFonts w:ascii="Times New Roman" w:eastAsia="Times New Roman" w:hAnsi="Times New Roman" w:cs="Times New Roman"/>
          <w:b/>
          <w:i/>
          <w:color w:val="auto"/>
          <w:sz w:val="24"/>
          <w:lang w:eastAsia="en-GB"/>
        </w:rPr>
      </w:pPr>
      <w:r w:rsidRPr="00003674">
        <w:rPr>
          <w:rFonts w:ascii="Times New Roman" w:eastAsia="Times New Roman" w:hAnsi="Times New Roman" w:cs="Times New Roman"/>
          <w:b/>
          <w:i/>
          <w:color w:val="auto"/>
          <w:sz w:val="24"/>
          <w:lang w:eastAsia="en-GB"/>
        </w:rPr>
        <w:t xml:space="preserve">The </w:t>
      </w:r>
      <w:hyperlink r:id="rId11" w:history="1">
        <w:r w:rsidRPr="00091BC1">
          <w:rPr>
            <w:rStyle w:val="Hyperlink"/>
            <w:rFonts w:ascii="Times New Roman" w:eastAsia="Times New Roman" w:hAnsi="Times New Roman" w:cs="Times New Roman"/>
            <w:b/>
            <w:i/>
            <w:sz w:val="24"/>
            <w:lang w:eastAsia="en-GB"/>
          </w:rPr>
          <w:t>Data for Development Program</w:t>
        </w:r>
      </w:hyperlink>
      <w:r w:rsidRPr="00003674">
        <w:rPr>
          <w:rFonts w:ascii="Times New Roman" w:eastAsia="Times New Roman" w:hAnsi="Times New Roman" w:cs="Times New Roman"/>
          <w:b/>
          <w:i/>
          <w:color w:val="auto"/>
          <w:sz w:val="24"/>
          <w:lang w:eastAsia="en-GB"/>
        </w:rPr>
        <w:t xml:space="preserve"> invites applications from</w:t>
      </w:r>
      <w:r w:rsidR="00F923A9">
        <w:rPr>
          <w:rFonts w:ascii="Times New Roman" w:eastAsia="Times New Roman" w:hAnsi="Times New Roman" w:cs="Times New Roman"/>
          <w:b/>
          <w:i/>
          <w:color w:val="auto"/>
          <w:sz w:val="24"/>
          <w:lang w:eastAsia="en-GB"/>
        </w:rPr>
        <w:t xml:space="preserve"> Nepali groups running Open Data initiatives</w:t>
      </w:r>
      <w:r w:rsidRPr="00003674">
        <w:rPr>
          <w:rFonts w:ascii="Times New Roman" w:eastAsia="Times New Roman" w:hAnsi="Times New Roman" w:cs="Times New Roman"/>
          <w:b/>
          <w:i/>
          <w:color w:val="auto"/>
          <w:sz w:val="24"/>
          <w:lang w:eastAsia="en-GB"/>
        </w:rPr>
        <w:t xml:space="preserve"> </w:t>
      </w:r>
      <w:r w:rsidR="00F923A9">
        <w:rPr>
          <w:rFonts w:ascii="Times New Roman" w:eastAsia="Times New Roman" w:hAnsi="Times New Roman" w:cs="Times New Roman"/>
          <w:b/>
          <w:i/>
          <w:color w:val="auto"/>
          <w:sz w:val="24"/>
          <w:lang w:eastAsia="en-GB"/>
        </w:rPr>
        <w:t xml:space="preserve">to develop their skills in designing for impact. </w:t>
      </w:r>
    </w:p>
    <w:p w14:paraId="1B95FEB9" w14:textId="6C8DC659" w:rsidR="00F923A9" w:rsidRDefault="002D0BB0" w:rsidP="00003674">
      <w:pPr>
        <w:spacing w:line="276" w:lineRule="auto"/>
        <w:jc w:val="both"/>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 xml:space="preserve">The “Data for Development in Nepal” (aka D4D) Program </w:t>
      </w:r>
      <w:r w:rsidR="006C3515" w:rsidRPr="00003674">
        <w:rPr>
          <w:rFonts w:ascii="Times New Roman" w:hAnsi="Times New Roman" w:cs="Times New Roman"/>
          <w:color w:val="000000" w:themeColor="text1"/>
          <w:sz w:val="24"/>
        </w:rPr>
        <w:t>works</w:t>
      </w:r>
      <w:r w:rsidRPr="00003674">
        <w:rPr>
          <w:rFonts w:ascii="Times New Roman" w:hAnsi="Times New Roman" w:cs="Times New Roman"/>
          <w:color w:val="000000" w:themeColor="text1"/>
          <w:sz w:val="24"/>
        </w:rPr>
        <w:t xml:space="preserve"> to improve the sharing and use of open data as evidence for development. </w:t>
      </w:r>
      <w:r w:rsidR="006C3515" w:rsidRPr="00003674">
        <w:rPr>
          <w:rFonts w:ascii="Times New Roman" w:hAnsi="Times New Roman" w:cs="Times New Roman"/>
          <w:color w:val="000000" w:themeColor="text1"/>
          <w:sz w:val="24"/>
        </w:rPr>
        <w:t xml:space="preserve">As part of this the D4D Program is offering a select cohort of </w:t>
      </w:r>
      <w:r w:rsidR="00F923A9">
        <w:rPr>
          <w:rFonts w:ascii="Times New Roman" w:hAnsi="Times New Roman" w:cs="Times New Roman"/>
          <w:color w:val="000000" w:themeColor="text1"/>
          <w:sz w:val="24"/>
        </w:rPr>
        <w:t>organisations</w:t>
      </w:r>
      <w:r w:rsidR="006C3515" w:rsidRPr="00003674">
        <w:rPr>
          <w:rFonts w:ascii="Times New Roman" w:hAnsi="Times New Roman" w:cs="Times New Roman"/>
          <w:color w:val="000000" w:themeColor="text1"/>
          <w:sz w:val="24"/>
        </w:rPr>
        <w:t xml:space="preserve"> the opportunity</w:t>
      </w:r>
      <w:r w:rsidR="004F6286">
        <w:rPr>
          <w:rFonts w:ascii="Times New Roman" w:hAnsi="Times New Roman" w:cs="Times New Roman"/>
          <w:color w:val="000000" w:themeColor="text1"/>
          <w:sz w:val="24"/>
        </w:rPr>
        <w:t xml:space="preserve"> to</w:t>
      </w:r>
      <w:r w:rsidR="006C3515" w:rsidRPr="00003674">
        <w:rPr>
          <w:rFonts w:ascii="Times New Roman" w:hAnsi="Times New Roman" w:cs="Times New Roman"/>
          <w:color w:val="000000" w:themeColor="text1"/>
          <w:sz w:val="24"/>
        </w:rPr>
        <w:t xml:space="preserve"> </w:t>
      </w:r>
      <w:r w:rsidR="004F6286">
        <w:rPr>
          <w:rFonts w:ascii="Times New Roman" w:hAnsi="Times New Roman" w:cs="Times New Roman"/>
          <w:color w:val="000000" w:themeColor="text1"/>
          <w:sz w:val="24"/>
        </w:rPr>
        <w:t xml:space="preserve">train with the world renown </w:t>
      </w:r>
      <w:hyperlink r:id="rId12" w:history="1">
        <w:r w:rsidR="004F6286" w:rsidRPr="00F923A9">
          <w:rPr>
            <w:rStyle w:val="Hyperlink"/>
            <w:rFonts w:ascii="Times New Roman" w:hAnsi="Times New Roman" w:cs="Times New Roman"/>
            <w:sz w:val="24"/>
          </w:rPr>
          <w:t>Sunlight Foundation</w:t>
        </w:r>
      </w:hyperlink>
      <w:r w:rsidR="004F6286">
        <w:rPr>
          <w:rFonts w:ascii="Times New Roman" w:hAnsi="Times New Roman" w:cs="Times New Roman"/>
          <w:color w:val="000000" w:themeColor="text1"/>
          <w:sz w:val="24"/>
        </w:rPr>
        <w:t xml:space="preserve"> and learn how </w:t>
      </w:r>
      <w:r w:rsidR="006C3515" w:rsidRPr="00003674">
        <w:rPr>
          <w:rFonts w:ascii="Times New Roman" w:hAnsi="Times New Roman" w:cs="Times New Roman"/>
          <w:color w:val="000000" w:themeColor="text1"/>
          <w:sz w:val="24"/>
        </w:rPr>
        <w:t xml:space="preserve">to </w:t>
      </w:r>
      <w:r w:rsidR="00F923A9">
        <w:rPr>
          <w:rFonts w:ascii="Times New Roman" w:hAnsi="Times New Roman" w:cs="Times New Roman"/>
          <w:color w:val="000000" w:themeColor="text1"/>
          <w:sz w:val="24"/>
        </w:rPr>
        <w:t>grow the impact of their open data initiatives</w:t>
      </w:r>
      <w:r w:rsidR="004F6286">
        <w:rPr>
          <w:rFonts w:ascii="Times New Roman" w:hAnsi="Times New Roman" w:cs="Times New Roman"/>
          <w:color w:val="000000" w:themeColor="text1"/>
          <w:sz w:val="24"/>
        </w:rPr>
        <w:t>.</w:t>
      </w:r>
      <w:r w:rsidR="003A5DD9">
        <w:rPr>
          <w:rFonts w:ascii="Times New Roman" w:hAnsi="Times New Roman" w:cs="Times New Roman"/>
          <w:color w:val="000000" w:themeColor="text1"/>
          <w:sz w:val="24"/>
        </w:rPr>
        <w:t xml:space="preserve"> The 3</w:t>
      </w:r>
      <w:r w:rsidR="00B702C4">
        <w:rPr>
          <w:rFonts w:ascii="Times New Roman" w:hAnsi="Times New Roman" w:cs="Times New Roman"/>
          <w:color w:val="000000" w:themeColor="text1"/>
          <w:sz w:val="24"/>
        </w:rPr>
        <w:t>-</w:t>
      </w:r>
      <w:r w:rsidR="003A5DD9">
        <w:rPr>
          <w:rFonts w:ascii="Times New Roman" w:hAnsi="Times New Roman" w:cs="Times New Roman"/>
          <w:color w:val="000000" w:themeColor="text1"/>
          <w:sz w:val="24"/>
        </w:rPr>
        <w:t xml:space="preserve">day training will take place in Kathmandu from </w:t>
      </w:r>
      <w:r w:rsidR="003A5DD9" w:rsidRPr="003A5DD9">
        <w:rPr>
          <w:rFonts w:ascii="Times New Roman" w:hAnsi="Times New Roman" w:cs="Times New Roman"/>
          <w:b/>
          <w:color w:val="000000" w:themeColor="text1"/>
          <w:sz w:val="24"/>
        </w:rPr>
        <w:t>Wednesday 3</w:t>
      </w:r>
      <w:r w:rsidR="003A5DD9" w:rsidRPr="003A5DD9">
        <w:rPr>
          <w:rFonts w:ascii="Times New Roman" w:hAnsi="Times New Roman" w:cs="Times New Roman"/>
          <w:b/>
          <w:color w:val="000000" w:themeColor="text1"/>
          <w:sz w:val="24"/>
          <w:vertAlign w:val="superscript"/>
        </w:rPr>
        <w:t>rd</w:t>
      </w:r>
      <w:r w:rsidR="003A5DD9" w:rsidRPr="003A5DD9">
        <w:rPr>
          <w:rFonts w:ascii="Times New Roman" w:hAnsi="Times New Roman" w:cs="Times New Roman"/>
          <w:b/>
          <w:color w:val="000000" w:themeColor="text1"/>
          <w:sz w:val="24"/>
        </w:rPr>
        <w:t xml:space="preserve"> to Friday 5th April 2019</w:t>
      </w:r>
      <w:r w:rsidR="003A5DD9">
        <w:rPr>
          <w:rFonts w:ascii="Times New Roman" w:hAnsi="Times New Roman" w:cs="Times New Roman"/>
          <w:color w:val="000000" w:themeColor="text1"/>
          <w:sz w:val="24"/>
        </w:rPr>
        <w:t xml:space="preserve"> (venue tbc)</w:t>
      </w:r>
    </w:p>
    <w:p w14:paraId="7AC1A6DC" w14:textId="77777777" w:rsidR="00B702C4" w:rsidRDefault="00B702C4" w:rsidP="00003674">
      <w:pPr>
        <w:spacing w:before="240" w:line="276" w:lineRule="auto"/>
        <w:jc w:val="both"/>
        <w:rPr>
          <w:rFonts w:ascii="Times New Roman" w:hAnsi="Times New Roman" w:cs="Times New Roman"/>
          <w:color w:val="000000" w:themeColor="text1"/>
          <w:sz w:val="24"/>
        </w:rPr>
      </w:pPr>
    </w:p>
    <w:p w14:paraId="1583D2BC" w14:textId="15FF35DA" w:rsidR="00B21FD5" w:rsidRPr="00003674" w:rsidRDefault="00742FCA" w:rsidP="00003674">
      <w:pPr>
        <w:spacing w:before="24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 xml:space="preserve">The </w:t>
      </w:r>
      <w:r w:rsidR="004F6286">
        <w:rPr>
          <w:rFonts w:ascii="Times New Roman" w:hAnsi="Times New Roman" w:cs="Times New Roman"/>
          <w:b/>
          <w:color w:val="000000" w:themeColor="text1"/>
          <w:sz w:val="24"/>
        </w:rPr>
        <w:t>‘Designing for Open Data Impact’</w:t>
      </w:r>
      <w:r w:rsidRPr="00003674">
        <w:rPr>
          <w:rFonts w:ascii="Times New Roman" w:hAnsi="Times New Roman" w:cs="Times New Roman"/>
          <w:b/>
          <w:color w:val="000000" w:themeColor="text1"/>
          <w:sz w:val="24"/>
        </w:rPr>
        <w:t xml:space="preserve"> Course</w:t>
      </w:r>
    </w:p>
    <w:p w14:paraId="35C0D167" w14:textId="77777777" w:rsidR="000E1550" w:rsidRPr="00003674" w:rsidRDefault="000E1550" w:rsidP="00003674">
      <w:pPr>
        <w:autoSpaceDE w:val="0"/>
        <w:autoSpaceDN w:val="0"/>
        <w:adjustRightInd w:val="0"/>
        <w:spacing w:before="0" w:line="276" w:lineRule="auto"/>
        <w:jc w:val="both"/>
        <w:rPr>
          <w:rFonts w:ascii="Times New Roman" w:hAnsi="Times New Roman" w:cs="Times New Roman"/>
          <w:color w:val="000000" w:themeColor="text1"/>
          <w:sz w:val="24"/>
        </w:rPr>
      </w:pPr>
    </w:p>
    <w:p w14:paraId="2F8ECDCB" w14:textId="74BF07AB" w:rsidR="009E5AB5" w:rsidRDefault="00567DDD" w:rsidP="009E5AB5">
      <w:pPr>
        <w:autoSpaceDE w:val="0"/>
        <w:autoSpaceDN w:val="0"/>
        <w:adjustRightInd w:val="0"/>
        <w:spacing w:before="0" w:line="276" w:lineRule="auto"/>
        <w:jc w:val="both"/>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The</w:t>
      </w:r>
      <w:r w:rsidR="00987CC2" w:rsidRPr="00003674">
        <w:rPr>
          <w:rFonts w:ascii="Times New Roman" w:hAnsi="Times New Roman" w:cs="Times New Roman"/>
          <w:color w:val="000000" w:themeColor="text1"/>
          <w:sz w:val="24"/>
        </w:rPr>
        <w:t xml:space="preserve"> D4D Program have invited international experts from the</w:t>
      </w:r>
      <w:r w:rsidR="00D40046" w:rsidRPr="00003674">
        <w:rPr>
          <w:rFonts w:ascii="Times New Roman" w:hAnsi="Times New Roman" w:cs="Times New Roman"/>
          <w:color w:val="000000" w:themeColor="text1"/>
          <w:sz w:val="24"/>
        </w:rPr>
        <w:t xml:space="preserve"> </w:t>
      </w:r>
      <w:r w:rsidR="004F6286">
        <w:rPr>
          <w:rFonts w:ascii="Times New Roman" w:hAnsi="Times New Roman" w:cs="Times New Roman"/>
          <w:color w:val="000000" w:themeColor="text1"/>
          <w:sz w:val="24"/>
        </w:rPr>
        <w:t>Washington DC</w:t>
      </w:r>
      <w:r w:rsidR="00987CC2" w:rsidRPr="00003674">
        <w:rPr>
          <w:rFonts w:ascii="Times New Roman" w:hAnsi="Times New Roman" w:cs="Times New Roman"/>
          <w:color w:val="000000" w:themeColor="text1"/>
          <w:sz w:val="24"/>
        </w:rPr>
        <w:t>-based</w:t>
      </w:r>
      <w:r w:rsidR="004F6286">
        <w:rPr>
          <w:rFonts w:ascii="Times New Roman" w:hAnsi="Times New Roman" w:cs="Times New Roman"/>
          <w:color w:val="000000" w:themeColor="text1"/>
          <w:sz w:val="24"/>
        </w:rPr>
        <w:t xml:space="preserve"> Sunlight </w:t>
      </w:r>
      <w:r w:rsidR="004F6286" w:rsidRPr="009E5AB5">
        <w:rPr>
          <w:rFonts w:ascii="Times New Roman" w:hAnsi="Times New Roman" w:cs="Times New Roman"/>
          <w:color w:val="000000" w:themeColor="text1"/>
          <w:sz w:val="24"/>
        </w:rPr>
        <w:t>Foundation</w:t>
      </w:r>
      <w:r w:rsidR="00987CC2" w:rsidRPr="009E5AB5">
        <w:rPr>
          <w:rFonts w:ascii="Times New Roman" w:hAnsi="Times New Roman" w:cs="Times New Roman"/>
          <w:color w:val="000000" w:themeColor="text1"/>
          <w:sz w:val="24"/>
        </w:rPr>
        <w:t xml:space="preserve"> to </w:t>
      </w:r>
      <w:r w:rsidR="00D40046" w:rsidRPr="009E5AB5">
        <w:rPr>
          <w:rFonts w:ascii="Times New Roman" w:hAnsi="Times New Roman" w:cs="Times New Roman"/>
          <w:color w:val="000000" w:themeColor="text1"/>
          <w:sz w:val="24"/>
        </w:rPr>
        <w:t xml:space="preserve">provide a </w:t>
      </w:r>
      <w:r w:rsidR="004F6286" w:rsidRPr="009E5AB5">
        <w:rPr>
          <w:rFonts w:ascii="Times New Roman" w:hAnsi="Times New Roman" w:cs="Times New Roman"/>
          <w:color w:val="000000" w:themeColor="text1"/>
          <w:sz w:val="24"/>
        </w:rPr>
        <w:t>3</w:t>
      </w:r>
      <w:r w:rsidR="00987CC2" w:rsidRPr="009E5AB5">
        <w:rPr>
          <w:rFonts w:ascii="Times New Roman" w:hAnsi="Times New Roman" w:cs="Times New Roman"/>
          <w:color w:val="000000" w:themeColor="text1"/>
          <w:sz w:val="24"/>
        </w:rPr>
        <w:t>-</w:t>
      </w:r>
      <w:r w:rsidR="00D40046" w:rsidRPr="009E5AB5">
        <w:rPr>
          <w:rFonts w:ascii="Times New Roman" w:hAnsi="Times New Roman" w:cs="Times New Roman"/>
          <w:color w:val="000000" w:themeColor="text1"/>
          <w:sz w:val="24"/>
        </w:rPr>
        <w:t xml:space="preserve">day </w:t>
      </w:r>
      <w:r w:rsidR="009E5AB5" w:rsidRPr="009E5AB5">
        <w:rPr>
          <w:rFonts w:ascii="Times New Roman" w:hAnsi="Times New Roman" w:cs="Times New Roman"/>
          <w:color w:val="000000" w:themeColor="text1"/>
          <w:sz w:val="24"/>
        </w:rPr>
        <w:t>training</w:t>
      </w:r>
      <w:r w:rsidR="00F740E5" w:rsidRPr="009E5AB5">
        <w:rPr>
          <w:rFonts w:ascii="Times New Roman" w:hAnsi="Times New Roman" w:cs="Times New Roman"/>
          <w:color w:val="000000" w:themeColor="text1"/>
          <w:sz w:val="24"/>
        </w:rPr>
        <w:t xml:space="preserve"> </w:t>
      </w:r>
      <w:r w:rsidR="0024670D" w:rsidRPr="009E5AB5">
        <w:rPr>
          <w:rFonts w:ascii="Times New Roman" w:hAnsi="Times New Roman" w:cs="Times New Roman"/>
          <w:color w:val="000000" w:themeColor="text1"/>
          <w:sz w:val="24"/>
        </w:rPr>
        <w:t>course</w:t>
      </w:r>
      <w:r w:rsidR="00F740E5" w:rsidRPr="009E5AB5">
        <w:rPr>
          <w:rFonts w:ascii="Times New Roman" w:hAnsi="Times New Roman" w:cs="Times New Roman"/>
          <w:color w:val="000000" w:themeColor="text1"/>
          <w:sz w:val="24"/>
        </w:rPr>
        <w:t xml:space="preserve"> in Kathmandu</w:t>
      </w:r>
      <w:r w:rsidR="009E5AB5" w:rsidRPr="009E5AB5">
        <w:rPr>
          <w:rFonts w:ascii="Times New Roman" w:hAnsi="Times New Roman" w:cs="Times New Roman"/>
          <w:color w:val="000000" w:themeColor="text1"/>
          <w:sz w:val="24"/>
        </w:rPr>
        <w:t xml:space="preserve"> followed by individual support clinics</w:t>
      </w:r>
      <w:r w:rsidR="00F740E5" w:rsidRPr="009E5AB5">
        <w:rPr>
          <w:rFonts w:ascii="Times New Roman" w:hAnsi="Times New Roman" w:cs="Times New Roman"/>
          <w:color w:val="000000" w:themeColor="text1"/>
          <w:sz w:val="24"/>
        </w:rPr>
        <w:t xml:space="preserve">. </w:t>
      </w:r>
      <w:r w:rsidR="009E5AB5" w:rsidRPr="009E5AB5">
        <w:rPr>
          <w:rFonts w:ascii="Times New Roman" w:hAnsi="Times New Roman" w:cs="Times New Roman"/>
          <w:color w:val="000000" w:themeColor="text1"/>
          <w:sz w:val="24"/>
        </w:rPr>
        <w:t xml:space="preserve">The goal is to help organizations operating data portals to become better intermediaries by improving the design, implementation, and facilitation of data use among stakeholders, leading to greater adoption and use by the community. This process will include extensive instruction on community engagement at every step of the process. </w:t>
      </w:r>
      <w:r w:rsidR="00FB55B7">
        <w:rPr>
          <w:rFonts w:ascii="Times New Roman" w:hAnsi="Times New Roman" w:cs="Times New Roman"/>
          <w:color w:val="000000" w:themeColor="text1"/>
          <w:sz w:val="24"/>
        </w:rPr>
        <w:t>Fourteen</w:t>
      </w:r>
      <w:r w:rsidR="00FB55B7" w:rsidRPr="009E5AB5">
        <w:rPr>
          <w:rFonts w:ascii="Times New Roman" w:hAnsi="Times New Roman" w:cs="Times New Roman"/>
          <w:color w:val="000000" w:themeColor="text1"/>
          <w:sz w:val="24"/>
        </w:rPr>
        <w:t xml:space="preserve"> </w:t>
      </w:r>
      <w:r w:rsidR="009E5AB5" w:rsidRPr="009E5AB5">
        <w:rPr>
          <w:rFonts w:ascii="Times New Roman" w:hAnsi="Times New Roman" w:cs="Times New Roman"/>
          <w:color w:val="000000" w:themeColor="text1"/>
          <w:sz w:val="24"/>
        </w:rPr>
        <w:t>participants will be selected to learn international-best practice in designing for open data impact</w:t>
      </w:r>
      <w:r w:rsidR="009E5AB5">
        <w:rPr>
          <w:rFonts w:ascii="Times New Roman" w:hAnsi="Times New Roman" w:cs="Times New Roman"/>
          <w:color w:val="000000" w:themeColor="text1"/>
          <w:sz w:val="24"/>
        </w:rPr>
        <w:t>.</w:t>
      </w:r>
    </w:p>
    <w:p w14:paraId="1E6328BA" w14:textId="77777777" w:rsidR="009E5AB5" w:rsidRDefault="009E5AB5" w:rsidP="009E5AB5">
      <w:pPr>
        <w:autoSpaceDE w:val="0"/>
        <w:autoSpaceDN w:val="0"/>
        <w:adjustRightInd w:val="0"/>
        <w:spacing w:before="0" w:line="276" w:lineRule="auto"/>
        <w:jc w:val="both"/>
        <w:rPr>
          <w:rFonts w:ascii="Times New Roman" w:hAnsi="Times New Roman" w:cs="Times New Roman"/>
          <w:color w:val="000000" w:themeColor="text1"/>
          <w:sz w:val="24"/>
        </w:rPr>
      </w:pPr>
    </w:p>
    <w:p w14:paraId="2D2712E5" w14:textId="5E208C3B" w:rsidR="007C493E" w:rsidRDefault="009E5AB5" w:rsidP="00003674">
      <w:pPr>
        <w:autoSpaceDE w:val="0"/>
        <w:autoSpaceDN w:val="0"/>
        <w:adjustRightInd w:val="0"/>
        <w:spacing w:before="0" w:line="276" w:lineRule="auto"/>
        <w:jc w:val="both"/>
        <w:rPr>
          <w:rFonts w:ascii="Times New Roman" w:hAnsi="Times New Roman" w:cs="Times New Roman"/>
          <w:color w:val="auto"/>
          <w:sz w:val="24"/>
        </w:rPr>
      </w:pPr>
      <w:r w:rsidRPr="009E5AB5">
        <w:rPr>
          <w:rFonts w:ascii="Times New Roman" w:hAnsi="Times New Roman" w:cs="Times New Roman"/>
          <w:color w:val="auto"/>
          <w:sz w:val="24"/>
        </w:rPr>
        <w:t xml:space="preserve">The training will include interactive </w:t>
      </w:r>
      <w:r>
        <w:rPr>
          <w:rFonts w:ascii="Times New Roman" w:hAnsi="Times New Roman" w:cs="Times New Roman"/>
          <w:color w:val="auto"/>
          <w:sz w:val="24"/>
        </w:rPr>
        <w:t>sessions to guide participants on how to</w:t>
      </w:r>
      <w:r w:rsidRPr="009E5AB5">
        <w:rPr>
          <w:rFonts w:ascii="Times New Roman" w:hAnsi="Times New Roman" w:cs="Times New Roman"/>
          <w:color w:val="auto"/>
          <w:sz w:val="24"/>
        </w:rPr>
        <w:t xml:space="preserve"> </w:t>
      </w:r>
      <w:r>
        <w:rPr>
          <w:rFonts w:ascii="Times New Roman" w:hAnsi="Times New Roman" w:cs="Times New Roman"/>
          <w:color w:val="auto"/>
          <w:sz w:val="24"/>
        </w:rPr>
        <w:t xml:space="preserve">analyse </w:t>
      </w:r>
      <w:r w:rsidRPr="009E5AB5">
        <w:rPr>
          <w:rFonts w:ascii="Times New Roman" w:hAnsi="Times New Roman" w:cs="Times New Roman"/>
          <w:color w:val="auto"/>
          <w:sz w:val="24"/>
        </w:rPr>
        <w:t>demand signals for open data</w:t>
      </w:r>
      <w:r>
        <w:rPr>
          <w:rFonts w:ascii="Times New Roman" w:hAnsi="Times New Roman" w:cs="Times New Roman"/>
          <w:color w:val="auto"/>
          <w:sz w:val="24"/>
        </w:rPr>
        <w:t xml:space="preserve"> and conduct</w:t>
      </w:r>
      <w:r w:rsidRPr="009E5AB5">
        <w:rPr>
          <w:rFonts w:ascii="Times New Roman" w:hAnsi="Times New Roman" w:cs="Times New Roman"/>
          <w:color w:val="auto"/>
          <w:sz w:val="24"/>
        </w:rPr>
        <w:t xml:space="preserve"> user research</w:t>
      </w:r>
      <w:r>
        <w:rPr>
          <w:rFonts w:ascii="Times New Roman" w:hAnsi="Times New Roman" w:cs="Times New Roman"/>
          <w:color w:val="auto"/>
          <w:sz w:val="24"/>
        </w:rPr>
        <w:t xml:space="preserve"> (</w:t>
      </w:r>
      <w:r w:rsidRPr="009E5AB5">
        <w:rPr>
          <w:rFonts w:ascii="Times New Roman" w:hAnsi="Times New Roman" w:cs="Times New Roman"/>
          <w:color w:val="auto"/>
          <w:sz w:val="24"/>
        </w:rPr>
        <w:t xml:space="preserve">including </w:t>
      </w:r>
      <w:r>
        <w:rPr>
          <w:rFonts w:ascii="Times New Roman" w:hAnsi="Times New Roman" w:cs="Times New Roman"/>
          <w:color w:val="auto"/>
          <w:sz w:val="24"/>
        </w:rPr>
        <w:t>via</w:t>
      </w:r>
      <w:r w:rsidRPr="009E5AB5">
        <w:rPr>
          <w:rFonts w:ascii="Times New Roman" w:hAnsi="Times New Roman" w:cs="Times New Roman"/>
          <w:color w:val="auto"/>
          <w:sz w:val="24"/>
        </w:rPr>
        <w:t xml:space="preserve"> user personas </w:t>
      </w:r>
      <w:r>
        <w:rPr>
          <w:rFonts w:ascii="Times New Roman" w:hAnsi="Times New Roman" w:cs="Times New Roman"/>
          <w:color w:val="auto"/>
          <w:sz w:val="24"/>
        </w:rPr>
        <w:t xml:space="preserve">and journey </w:t>
      </w:r>
      <w:r w:rsidRPr="009E5AB5">
        <w:rPr>
          <w:rFonts w:ascii="Times New Roman" w:hAnsi="Times New Roman" w:cs="Times New Roman"/>
          <w:color w:val="auto"/>
          <w:sz w:val="24"/>
        </w:rPr>
        <w:t>map</w:t>
      </w:r>
      <w:r>
        <w:rPr>
          <w:rFonts w:ascii="Times New Roman" w:hAnsi="Times New Roman" w:cs="Times New Roman"/>
          <w:color w:val="auto"/>
          <w:sz w:val="24"/>
        </w:rPr>
        <w:t>ping). Participants will</w:t>
      </w:r>
      <w:r w:rsidRPr="009E5AB5">
        <w:rPr>
          <w:rFonts w:ascii="Times New Roman" w:hAnsi="Times New Roman" w:cs="Times New Roman"/>
          <w:color w:val="auto"/>
          <w:sz w:val="24"/>
        </w:rPr>
        <w:t xml:space="preserve"> learn specific strategies for co-designing and implementing open data improvements by working closely with community members</w:t>
      </w:r>
      <w:r w:rsidR="00B16AF7">
        <w:rPr>
          <w:rFonts w:ascii="Times New Roman" w:hAnsi="Times New Roman" w:cs="Times New Roman"/>
          <w:color w:val="auto"/>
          <w:sz w:val="24"/>
        </w:rPr>
        <w:t xml:space="preserve"> to </w:t>
      </w:r>
      <w:r w:rsidRPr="009E5AB5">
        <w:rPr>
          <w:rFonts w:ascii="Times New Roman" w:hAnsi="Times New Roman" w:cs="Times New Roman"/>
          <w:color w:val="auto"/>
          <w:sz w:val="24"/>
        </w:rPr>
        <w:t xml:space="preserve">increase user adoption and see more impactful applications of open data. The </w:t>
      </w:r>
      <w:r w:rsidR="00B16AF7">
        <w:rPr>
          <w:rFonts w:ascii="Times New Roman" w:hAnsi="Times New Roman" w:cs="Times New Roman"/>
          <w:color w:val="auto"/>
          <w:sz w:val="24"/>
        </w:rPr>
        <w:t>training</w:t>
      </w:r>
      <w:r w:rsidRPr="009E5AB5">
        <w:rPr>
          <w:rFonts w:ascii="Times New Roman" w:hAnsi="Times New Roman" w:cs="Times New Roman"/>
          <w:color w:val="auto"/>
          <w:sz w:val="24"/>
        </w:rPr>
        <w:t xml:space="preserve"> will also include discussion around working with governments and tactics for helping to convince government officials of the benefit of open data. </w:t>
      </w:r>
    </w:p>
    <w:p w14:paraId="21B0A5ED" w14:textId="10DA3D8E" w:rsidR="003A5DD9" w:rsidRDefault="003A5DD9" w:rsidP="00003674">
      <w:pPr>
        <w:autoSpaceDE w:val="0"/>
        <w:autoSpaceDN w:val="0"/>
        <w:adjustRightInd w:val="0"/>
        <w:spacing w:before="0" w:line="276" w:lineRule="auto"/>
        <w:jc w:val="both"/>
        <w:rPr>
          <w:rFonts w:ascii="Times New Roman" w:hAnsi="Times New Roman" w:cs="Times New Roman"/>
          <w:color w:val="auto"/>
          <w:sz w:val="24"/>
        </w:rPr>
      </w:pPr>
    </w:p>
    <w:p w14:paraId="25F4C685" w14:textId="68EE1C75" w:rsidR="003A5DD9" w:rsidRPr="003A5DD9" w:rsidRDefault="003A5DD9" w:rsidP="003A5DD9">
      <w:pPr>
        <w:autoSpaceDE w:val="0"/>
        <w:autoSpaceDN w:val="0"/>
        <w:adjustRightInd w:val="0"/>
        <w:spacing w:before="0" w:line="276" w:lineRule="auto"/>
        <w:jc w:val="both"/>
        <w:rPr>
          <w:rFonts w:ascii="Times New Roman" w:hAnsi="Times New Roman" w:cs="Times New Roman"/>
          <w:color w:val="auto"/>
          <w:sz w:val="24"/>
        </w:rPr>
      </w:pPr>
      <w:r>
        <w:rPr>
          <w:rFonts w:ascii="Times New Roman" w:hAnsi="Times New Roman" w:cs="Times New Roman"/>
          <w:color w:val="auto"/>
          <w:sz w:val="24"/>
        </w:rPr>
        <w:t xml:space="preserve">Following the training, participants will be offered customised advice by Sunlight Foundation to support their planning for short and long-term open data development priorities. This will </w:t>
      </w:r>
      <w:r w:rsidR="00B702C4">
        <w:rPr>
          <w:rFonts w:ascii="Times New Roman" w:hAnsi="Times New Roman" w:cs="Times New Roman"/>
          <w:color w:val="auto"/>
          <w:sz w:val="24"/>
        </w:rPr>
        <w:t>involve</w:t>
      </w:r>
      <w:r>
        <w:rPr>
          <w:rFonts w:ascii="Times New Roman" w:hAnsi="Times New Roman" w:cs="Times New Roman"/>
          <w:color w:val="auto"/>
          <w:sz w:val="24"/>
        </w:rPr>
        <w:t xml:space="preserve"> in-person meetings and online discussions</w:t>
      </w:r>
      <w:r w:rsidRPr="003A5DD9">
        <w:rPr>
          <w:rFonts w:ascii="Times New Roman" w:hAnsi="Times New Roman" w:cs="Times New Roman"/>
          <w:color w:val="auto"/>
          <w:sz w:val="24"/>
        </w:rPr>
        <w:t xml:space="preserve"> where prototypes, design</w:t>
      </w:r>
      <w:r>
        <w:rPr>
          <w:rFonts w:ascii="Times New Roman" w:hAnsi="Times New Roman" w:cs="Times New Roman"/>
          <w:color w:val="auto"/>
          <w:sz w:val="24"/>
        </w:rPr>
        <w:t>/implementation</w:t>
      </w:r>
      <w:r w:rsidRPr="003A5DD9">
        <w:rPr>
          <w:rFonts w:ascii="Times New Roman" w:hAnsi="Times New Roman" w:cs="Times New Roman"/>
          <w:color w:val="auto"/>
          <w:sz w:val="24"/>
        </w:rPr>
        <w:t xml:space="preserve"> </w:t>
      </w:r>
      <w:proofErr w:type="gramStart"/>
      <w:r w:rsidRPr="003A5DD9">
        <w:rPr>
          <w:rFonts w:ascii="Times New Roman" w:hAnsi="Times New Roman" w:cs="Times New Roman"/>
          <w:color w:val="auto"/>
          <w:sz w:val="24"/>
        </w:rPr>
        <w:t>plans</w:t>
      </w:r>
      <w:proofErr w:type="gramEnd"/>
      <w:r w:rsidRPr="003A5DD9">
        <w:rPr>
          <w:rFonts w:ascii="Times New Roman" w:hAnsi="Times New Roman" w:cs="Times New Roman"/>
          <w:color w:val="auto"/>
          <w:sz w:val="24"/>
        </w:rPr>
        <w:t xml:space="preserve"> and community engagement strategies can be discussed. </w:t>
      </w:r>
    </w:p>
    <w:p w14:paraId="58A9143F" w14:textId="77777777" w:rsidR="003A5DD9" w:rsidRDefault="003A5DD9" w:rsidP="00003674">
      <w:pPr>
        <w:spacing w:before="240" w:line="276" w:lineRule="auto"/>
        <w:jc w:val="both"/>
        <w:rPr>
          <w:rFonts w:ascii="Times New Roman" w:hAnsi="Times New Roman" w:cs="Times New Roman"/>
          <w:color w:val="000000" w:themeColor="text1"/>
          <w:sz w:val="24"/>
        </w:rPr>
      </w:pPr>
    </w:p>
    <w:p w14:paraId="72BF24D6" w14:textId="20806344" w:rsidR="00B21FD5" w:rsidRPr="00003674" w:rsidRDefault="00742FCA" w:rsidP="00003674">
      <w:pPr>
        <w:spacing w:before="24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lastRenderedPageBreak/>
        <w:t xml:space="preserve">Funding to support </w:t>
      </w:r>
      <w:r w:rsidR="009E3433">
        <w:rPr>
          <w:rFonts w:ascii="Times New Roman" w:hAnsi="Times New Roman" w:cs="Times New Roman"/>
          <w:b/>
          <w:color w:val="000000" w:themeColor="text1"/>
          <w:sz w:val="24"/>
        </w:rPr>
        <w:t>implementation of lesson</w:t>
      </w:r>
    </w:p>
    <w:p w14:paraId="35A00747" w14:textId="4B109260" w:rsidR="009E3433" w:rsidRDefault="00C4469C" w:rsidP="00003674">
      <w:pPr>
        <w:spacing w:before="240" w:line="276" w:lineRule="auto"/>
        <w:jc w:val="both"/>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Following the training, participants</w:t>
      </w:r>
      <w:r w:rsidR="00432255" w:rsidRPr="00003674">
        <w:rPr>
          <w:rFonts w:ascii="Times New Roman" w:hAnsi="Times New Roman" w:cs="Times New Roman"/>
          <w:color w:val="000000" w:themeColor="text1"/>
          <w:sz w:val="24"/>
        </w:rPr>
        <w:t xml:space="preserve"> </w:t>
      </w:r>
      <w:r w:rsidR="009E3433">
        <w:rPr>
          <w:rFonts w:ascii="Times New Roman" w:hAnsi="Times New Roman" w:cs="Times New Roman"/>
          <w:color w:val="000000" w:themeColor="text1"/>
          <w:sz w:val="24"/>
        </w:rPr>
        <w:t xml:space="preserve">will be offered the opportunity to apply for small grants to support the implementation of </w:t>
      </w:r>
      <w:r w:rsidR="00FE64AD">
        <w:rPr>
          <w:rFonts w:ascii="Times New Roman" w:hAnsi="Times New Roman" w:cs="Times New Roman"/>
          <w:color w:val="000000" w:themeColor="text1"/>
          <w:sz w:val="24"/>
        </w:rPr>
        <w:t xml:space="preserve">activities that grow the impact potential of their open data initiatives.  </w:t>
      </w:r>
    </w:p>
    <w:p w14:paraId="4A5CCFA2" w14:textId="77777777" w:rsidR="00D74AF9" w:rsidRDefault="00D74AF9" w:rsidP="00003674">
      <w:pPr>
        <w:spacing w:before="0" w:line="276" w:lineRule="auto"/>
        <w:jc w:val="both"/>
        <w:rPr>
          <w:rFonts w:ascii="Times New Roman" w:hAnsi="Times New Roman" w:cs="Times New Roman"/>
          <w:color w:val="000000" w:themeColor="text1"/>
          <w:sz w:val="24"/>
        </w:rPr>
      </w:pPr>
    </w:p>
    <w:p w14:paraId="1D45A960" w14:textId="0667776A" w:rsidR="007B1110" w:rsidRPr="00003674" w:rsidRDefault="00B21FD5" w:rsidP="00003674">
      <w:pPr>
        <w:spacing w:before="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Invited Applicants</w:t>
      </w:r>
      <w:r w:rsidR="00656D4F" w:rsidRPr="00003674">
        <w:rPr>
          <w:rFonts w:ascii="Times New Roman" w:hAnsi="Times New Roman" w:cs="Times New Roman"/>
          <w:b/>
          <w:color w:val="000000" w:themeColor="text1"/>
          <w:sz w:val="24"/>
        </w:rPr>
        <w:t xml:space="preserve"> and Selection Process</w:t>
      </w:r>
    </w:p>
    <w:p w14:paraId="7C2A20A7" w14:textId="77777777" w:rsidR="007B1110" w:rsidRPr="00003674" w:rsidRDefault="007B1110" w:rsidP="00003674">
      <w:pPr>
        <w:spacing w:before="0" w:line="276" w:lineRule="auto"/>
        <w:jc w:val="both"/>
        <w:rPr>
          <w:rFonts w:ascii="Times New Roman" w:hAnsi="Times New Roman" w:cs="Times New Roman"/>
          <w:color w:val="000000" w:themeColor="text1"/>
          <w:sz w:val="24"/>
        </w:rPr>
      </w:pPr>
    </w:p>
    <w:p w14:paraId="53DC6991" w14:textId="665ACF34" w:rsidR="00B21FD5" w:rsidRPr="00003674" w:rsidRDefault="00B21FD5" w:rsidP="00003674">
      <w:pPr>
        <w:spacing w:before="0" w:line="276" w:lineRule="auto"/>
        <w:jc w:val="both"/>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 xml:space="preserve">Partner organisations of the D4D Program are invited to put forward candidates for the course. Applications </w:t>
      </w:r>
      <w:r w:rsidR="00A62F3B" w:rsidRPr="00003674">
        <w:rPr>
          <w:rFonts w:ascii="Times New Roman" w:hAnsi="Times New Roman" w:cs="Times New Roman"/>
          <w:color w:val="000000" w:themeColor="text1"/>
          <w:sz w:val="24"/>
        </w:rPr>
        <w:t>are al</w:t>
      </w:r>
      <w:r w:rsidRPr="00003674">
        <w:rPr>
          <w:rFonts w:ascii="Times New Roman" w:hAnsi="Times New Roman" w:cs="Times New Roman"/>
          <w:color w:val="000000" w:themeColor="text1"/>
          <w:sz w:val="24"/>
        </w:rPr>
        <w:t xml:space="preserve">so accepted from other invited organisations </w:t>
      </w:r>
      <w:r w:rsidR="0099744D" w:rsidRPr="00003674">
        <w:rPr>
          <w:rFonts w:ascii="Times New Roman" w:hAnsi="Times New Roman" w:cs="Times New Roman"/>
          <w:color w:val="000000" w:themeColor="text1"/>
          <w:sz w:val="24"/>
        </w:rPr>
        <w:t xml:space="preserve">that </w:t>
      </w:r>
      <w:r w:rsidR="00D74AF9">
        <w:rPr>
          <w:rFonts w:ascii="Times New Roman" w:hAnsi="Times New Roman" w:cs="Times New Roman"/>
          <w:color w:val="000000" w:themeColor="text1"/>
          <w:sz w:val="24"/>
        </w:rPr>
        <w:t>run open data initiatives</w:t>
      </w:r>
      <w:r w:rsidR="0099744D" w:rsidRPr="00003674">
        <w:rPr>
          <w:rFonts w:ascii="Times New Roman" w:hAnsi="Times New Roman" w:cs="Times New Roman"/>
          <w:color w:val="000000" w:themeColor="text1"/>
          <w:sz w:val="24"/>
        </w:rPr>
        <w:t xml:space="preserve">, but </w:t>
      </w:r>
      <w:r w:rsidRPr="00003674">
        <w:rPr>
          <w:rFonts w:ascii="Times New Roman" w:hAnsi="Times New Roman" w:cs="Times New Roman"/>
          <w:color w:val="000000" w:themeColor="text1"/>
          <w:sz w:val="24"/>
        </w:rPr>
        <w:t xml:space="preserve">who have not formally partnered with the D4D Program. </w:t>
      </w:r>
    </w:p>
    <w:p w14:paraId="0363B5CC" w14:textId="77777777" w:rsidR="00B21FD5" w:rsidRPr="00003674" w:rsidRDefault="00B21FD5" w:rsidP="00003674">
      <w:pPr>
        <w:spacing w:before="0" w:line="276" w:lineRule="auto"/>
        <w:jc w:val="both"/>
        <w:rPr>
          <w:rFonts w:ascii="Times New Roman" w:hAnsi="Times New Roman" w:cs="Times New Roman"/>
          <w:color w:val="000000" w:themeColor="text1"/>
          <w:sz w:val="24"/>
        </w:rPr>
      </w:pPr>
    </w:p>
    <w:p w14:paraId="66A4A6DD" w14:textId="16B31A0A" w:rsidR="00D74AF9" w:rsidRDefault="00B21FD5" w:rsidP="00003674">
      <w:pPr>
        <w:spacing w:before="0" w:line="276" w:lineRule="auto"/>
        <w:jc w:val="both"/>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Participants are expected to be</w:t>
      </w:r>
      <w:r w:rsidR="00292F63" w:rsidRPr="00003674">
        <w:rPr>
          <w:rFonts w:ascii="Times New Roman" w:hAnsi="Times New Roman" w:cs="Times New Roman"/>
          <w:color w:val="000000" w:themeColor="text1"/>
          <w:sz w:val="24"/>
        </w:rPr>
        <w:t xml:space="preserve"> fully committed to harnessing the broader opportunity offered by this training and </w:t>
      </w:r>
      <w:r w:rsidR="00D74AF9">
        <w:rPr>
          <w:rFonts w:ascii="Times New Roman" w:hAnsi="Times New Roman" w:cs="Times New Roman"/>
          <w:color w:val="000000" w:themeColor="text1"/>
          <w:sz w:val="24"/>
        </w:rPr>
        <w:t>implement the learning in the current and future open data initiatives</w:t>
      </w:r>
      <w:r w:rsidR="00292F63" w:rsidRPr="00003674">
        <w:rPr>
          <w:rFonts w:ascii="Times New Roman" w:hAnsi="Times New Roman" w:cs="Times New Roman"/>
          <w:color w:val="000000" w:themeColor="text1"/>
          <w:sz w:val="24"/>
        </w:rPr>
        <w:t xml:space="preserve">. Due to the nature of the course, participants will need to have strong verbal and written English skills and have </w:t>
      </w:r>
      <w:r w:rsidR="00D74AF9">
        <w:rPr>
          <w:rFonts w:ascii="Times New Roman" w:hAnsi="Times New Roman" w:cs="Times New Roman"/>
          <w:color w:val="000000" w:themeColor="text1"/>
          <w:sz w:val="24"/>
        </w:rPr>
        <w:t>a good understanding of</w:t>
      </w:r>
      <w:r w:rsidR="00292F63" w:rsidRPr="00003674">
        <w:rPr>
          <w:rFonts w:ascii="Times New Roman" w:hAnsi="Times New Roman" w:cs="Times New Roman"/>
          <w:color w:val="000000" w:themeColor="text1"/>
          <w:sz w:val="24"/>
        </w:rPr>
        <w:t xml:space="preserve"> open data. </w:t>
      </w:r>
      <w:r w:rsidR="00D74AF9">
        <w:rPr>
          <w:rFonts w:ascii="Times New Roman" w:hAnsi="Times New Roman" w:cs="Times New Roman"/>
          <w:color w:val="000000" w:themeColor="text1"/>
          <w:sz w:val="24"/>
        </w:rPr>
        <w:t xml:space="preserve">Participants will need to commit to attending the full </w:t>
      </w:r>
      <w:proofErr w:type="gramStart"/>
      <w:r w:rsidR="00D74AF9">
        <w:rPr>
          <w:rFonts w:ascii="Times New Roman" w:hAnsi="Times New Roman" w:cs="Times New Roman"/>
          <w:color w:val="000000" w:themeColor="text1"/>
          <w:sz w:val="24"/>
        </w:rPr>
        <w:t>three day</w:t>
      </w:r>
      <w:proofErr w:type="gramEnd"/>
      <w:r w:rsidR="00D74AF9">
        <w:rPr>
          <w:rFonts w:ascii="Times New Roman" w:hAnsi="Times New Roman" w:cs="Times New Roman"/>
          <w:color w:val="000000" w:themeColor="text1"/>
          <w:sz w:val="24"/>
        </w:rPr>
        <w:t xml:space="preserve"> course in its entirety (3</w:t>
      </w:r>
      <w:r w:rsidR="00D74AF9" w:rsidRPr="00D74AF9">
        <w:rPr>
          <w:rFonts w:ascii="Times New Roman" w:hAnsi="Times New Roman" w:cs="Times New Roman"/>
          <w:color w:val="000000" w:themeColor="text1"/>
          <w:sz w:val="24"/>
          <w:vertAlign w:val="superscript"/>
        </w:rPr>
        <w:t>rd</w:t>
      </w:r>
      <w:r w:rsidR="00D74AF9">
        <w:rPr>
          <w:rFonts w:ascii="Times New Roman" w:hAnsi="Times New Roman" w:cs="Times New Roman"/>
          <w:color w:val="000000" w:themeColor="text1"/>
          <w:sz w:val="24"/>
        </w:rPr>
        <w:t xml:space="preserve"> to 5</w:t>
      </w:r>
      <w:r w:rsidR="00D74AF9" w:rsidRPr="00D74AF9">
        <w:rPr>
          <w:rFonts w:ascii="Times New Roman" w:hAnsi="Times New Roman" w:cs="Times New Roman"/>
          <w:color w:val="000000" w:themeColor="text1"/>
          <w:sz w:val="24"/>
          <w:vertAlign w:val="superscript"/>
        </w:rPr>
        <w:t>th</w:t>
      </w:r>
      <w:r w:rsidR="00D74AF9">
        <w:rPr>
          <w:rFonts w:ascii="Times New Roman" w:hAnsi="Times New Roman" w:cs="Times New Roman"/>
          <w:color w:val="000000" w:themeColor="text1"/>
          <w:sz w:val="24"/>
        </w:rPr>
        <w:t xml:space="preserve"> April) including being on time for all sessions. </w:t>
      </w:r>
      <w:r w:rsidR="00091BC1">
        <w:rPr>
          <w:rFonts w:ascii="Times New Roman" w:hAnsi="Times New Roman" w:cs="Times New Roman"/>
          <w:color w:val="000000" w:themeColor="text1"/>
          <w:sz w:val="24"/>
        </w:rPr>
        <w:t>Before the training a</w:t>
      </w:r>
      <w:r w:rsidR="00292F63" w:rsidRPr="00003674">
        <w:rPr>
          <w:rFonts w:ascii="Times New Roman" w:hAnsi="Times New Roman" w:cs="Times New Roman"/>
          <w:color w:val="000000" w:themeColor="text1"/>
          <w:sz w:val="24"/>
        </w:rPr>
        <w:t>ll participants will be required to</w:t>
      </w:r>
      <w:r w:rsidR="00D74AF9">
        <w:rPr>
          <w:rFonts w:ascii="Times New Roman" w:hAnsi="Times New Roman" w:cs="Times New Roman"/>
          <w:color w:val="000000" w:themeColor="text1"/>
          <w:sz w:val="24"/>
        </w:rPr>
        <w:t xml:space="preserve"> have a short preparatory phone call with the Sunlight Foundation. </w:t>
      </w:r>
    </w:p>
    <w:p w14:paraId="036E5D7E" w14:textId="77777777" w:rsidR="007C493E" w:rsidRPr="007C493E" w:rsidRDefault="007C493E" w:rsidP="00032B21">
      <w:pPr>
        <w:spacing w:line="276" w:lineRule="auto"/>
        <w:jc w:val="both"/>
        <w:rPr>
          <w:rFonts w:ascii="Times New Roman" w:hAnsi="Times New Roman" w:cs="Times New Roman"/>
          <w:color w:val="000000" w:themeColor="text1"/>
          <w:sz w:val="24"/>
        </w:rPr>
      </w:pPr>
      <w:r w:rsidRPr="007C493E">
        <w:rPr>
          <w:rFonts w:ascii="Times New Roman" w:hAnsi="Times New Roman" w:cs="Times New Roman"/>
          <w:color w:val="000000" w:themeColor="text1"/>
          <w:sz w:val="24"/>
        </w:rPr>
        <w:t>The course is suited for:</w:t>
      </w:r>
    </w:p>
    <w:p w14:paraId="324E8DD5" w14:textId="11C6B229" w:rsidR="007C493E" w:rsidRPr="007C493E" w:rsidRDefault="00D74AF9" w:rsidP="00032B21">
      <w:pPr>
        <w:pStyle w:val="ListParagraph"/>
        <w:spacing w:line="276" w:lineRule="auto"/>
        <w:rPr>
          <w:rFonts w:eastAsiaTheme="minorHAnsi"/>
          <w:color w:val="000000" w:themeColor="text1"/>
          <w:szCs w:val="24"/>
          <w:lang w:eastAsia="en-US"/>
        </w:rPr>
      </w:pPr>
      <w:r>
        <w:rPr>
          <w:rFonts w:eastAsiaTheme="minorHAnsi"/>
          <w:color w:val="000000" w:themeColor="text1"/>
          <w:szCs w:val="24"/>
          <w:lang w:eastAsia="en-US"/>
        </w:rPr>
        <w:t xml:space="preserve">Those who are currently running or planning an open data initiative </w:t>
      </w:r>
      <w:r w:rsidR="007C493E" w:rsidRPr="007C493E">
        <w:rPr>
          <w:rFonts w:eastAsiaTheme="minorHAnsi"/>
          <w:color w:val="000000" w:themeColor="text1"/>
          <w:szCs w:val="24"/>
          <w:lang w:eastAsia="en-US"/>
        </w:rPr>
        <w:t xml:space="preserve">and want to </w:t>
      </w:r>
      <w:r>
        <w:rPr>
          <w:rFonts w:eastAsiaTheme="minorHAnsi"/>
          <w:color w:val="000000" w:themeColor="text1"/>
          <w:szCs w:val="24"/>
          <w:lang w:eastAsia="en-US"/>
        </w:rPr>
        <w:t>learn techniques that can improve their impact</w:t>
      </w:r>
      <w:r w:rsidR="00B702C4">
        <w:rPr>
          <w:rFonts w:eastAsiaTheme="minorHAnsi"/>
          <w:color w:val="000000" w:themeColor="text1"/>
          <w:szCs w:val="24"/>
          <w:lang w:eastAsia="en-US"/>
        </w:rPr>
        <w:t>.</w:t>
      </w:r>
    </w:p>
    <w:p w14:paraId="097ABB23" w14:textId="7AC1939C" w:rsidR="00D74AF9" w:rsidRDefault="00D74AF9" w:rsidP="00D74AF9">
      <w:pPr>
        <w:pStyle w:val="ListParagraph"/>
        <w:spacing w:line="276" w:lineRule="auto"/>
        <w:rPr>
          <w:rFonts w:eastAsiaTheme="minorHAnsi"/>
          <w:color w:val="000000" w:themeColor="text1"/>
          <w:szCs w:val="24"/>
          <w:lang w:eastAsia="en-US"/>
        </w:rPr>
      </w:pPr>
      <w:r w:rsidRPr="007C493E">
        <w:rPr>
          <w:rFonts w:eastAsiaTheme="minorHAnsi"/>
          <w:color w:val="000000" w:themeColor="text1"/>
          <w:szCs w:val="24"/>
          <w:lang w:eastAsia="en-US"/>
        </w:rPr>
        <w:t xml:space="preserve">Those </w:t>
      </w:r>
      <w:r>
        <w:rPr>
          <w:rFonts w:eastAsiaTheme="minorHAnsi"/>
          <w:color w:val="000000" w:themeColor="text1"/>
          <w:szCs w:val="24"/>
          <w:lang w:eastAsia="en-US"/>
        </w:rPr>
        <w:t xml:space="preserve">operating at a senior position </w:t>
      </w:r>
      <w:r w:rsidRPr="007C493E">
        <w:rPr>
          <w:rFonts w:eastAsiaTheme="minorHAnsi"/>
          <w:color w:val="000000" w:themeColor="text1"/>
          <w:szCs w:val="24"/>
          <w:lang w:eastAsia="en-US"/>
        </w:rPr>
        <w:t xml:space="preserve">who </w:t>
      </w:r>
      <w:proofErr w:type="gramStart"/>
      <w:r>
        <w:rPr>
          <w:rFonts w:eastAsiaTheme="minorHAnsi"/>
          <w:color w:val="000000" w:themeColor="text1"/>
          <w:szCs w:val="24"/>
          <w:lang w:eastAsia="en-US"/>
        </w:rPr>
        <w:t>are able to</w:t>
      </w:r>
      <w:proofErr w:type="gramEnd"/>
      <w:r>
        <w:rPr>
          <w:rFonts w:eastAsiaTheme="minorHAnsi"/>
          <w:color w:val="000000" w:themeColor="text1"/>
          <w:szCs w:val="24"/>
          <w:lang w:eastAsia="en-US"/>
        </w:rPr>
        <w:t xml:space="preserve"> apply the learning through the organisation and take decisions to guide organisational activities and approaches. </w:t>
      </w:r>
    </w:p>
    <w:p w14:paraId="37062D11" w14:textId="511D2215" w:rsidR="00D74AF9" w:rsidRPr="00D74AF9" w:rsidRDefault="007C493E" w:rsidP="00D74AF9">
      <w:pPr>
        <w:pStyle w:val="ListParagraph"/>
        <w:spacing w:line="276" w:lineRule="auto"/>
        <w:rPr>
          <w:color w:val="000000" w:themeColor="text1"/>
        </w:rPr>
      </w:pPr>
      <w:r w:rsidRPr="007C493E">
        <w:rPr>
          <w:rFonts w:eastAsiaTheme="minorHAnsi"/>
          <w:color w:val="000000" w:themeColor="text1"/>
          <w:szCs w:val="24"/>
          <w:lang w:eastAsia="en-US"/>
        </w:rPr>
        <w:t>Those who have the time and commitment</w:t>
      </w:r>
      <w:r w:rsidR="00D74AF9">
        <w:rPr>
          <w:rFonts w:eastAsiaTheme="minorHAnsi"/>
          <w:color w:val="000000" w:themeColor="text1"/>
          <w:szCs w:val="24"/>
          <w:lang w:eastAsia="en-US"/>
        </w:rPr>
        <w:t xml:space="preserve"> to attend the full </w:t>
      </w:r>
      <w:proofErr w:type="gramStart"/>
      <w:r w:rsidR="00D74AF9">
        <w:rPr>
          <w:rFonts w:eastAsiaTheme="minorHAnsi"/>
          <w:color w:val="000000" w:themeColor="text1"/>
          <w:szCs w:val="24"/>
          <w:lang w:eastAsia="en-US"/>
        </w:rPr>
        <w:t>three day</w:t>
      </w:r>
      <w:proofErr w:type="gramEnd"/>
      <w:r w:rsidR="00D74AF9">
        <w:rPr>
          <w:rFonts w:eastAsiaTheme="minorHAnsi"/>
          <w:color w:val="000000" w:themeColor="text1"/>
          <w:szCs w:val="24"/>
          <w:lang w:eastAsia="en-US"/>
        </w:rPr>
        <w:t xml:space="preserve"> timeframe of the course and</w:t>
      </w:r>
      <w:r w:rsidRPr="007C493E">
        <w:rPr>
          <w:rFonts w:eastAsiaTheme="minorHAnsi"/>
          <w:color w:val="000000" w:themeColor="text1"/>
          <w:szCs w:val="24"/>
          <w:lang w:eastAsia="en-US"/>
        </w:rPr>
        <w:t xml:space="preserve"> </w:t>
      </w:r>
      <w:r w:rsidR="00D74AF9">
        <w:rPr>
          <w:rFonts w:eastAsiaTheme="minorHAnsi"/>
          <w:color w:val="000000" w:themeColor="text1"/>
          <w:szCs w:val="24"/>
          <w:lang w:eastAsia="en-US"/>
        </w:rPr>
        <w:t>implement lessons</w:t>
      </w:r>
      <w:r w:rsidR="00F43162">
        <w:rPr>
          <w:rFonts w:eastAsiaTheme="minorHAnsi"/>
          <w:color w:val="000000" w:themeColor="text1"/>
          <w:szCs w:val="24"/>
          <w:lang w:eastAsia="en-US"/>
        </w:rPr>
        <w:t xml:space="preserve"> learned. </w:t>
      </w:r>
    </w:p>
    <w:p w14:paraId="73CDD794" w14:textId="79C0B61D" w:rsidR="007C493E" w:rsidRPr="00F43162" w:rsidRDefault="007C493E" w:rsidP="00D74AF9">
      <w:pPr>
        <w:spacing w:line="276" w:lineRule="auto"/>
        <w:rPr>
          <w:rFonts w:ascii="Times New Roman" w:hAnsi="Times New Roman" w:cs="Times New Roman"/>
          <w:color w:val="000000" w:themeColor="text1"/>
          <w:sz w:val="24"/>
        </w:rPr>
      </w:pPr>
      <w:r w:rsidRPr="00F43162">
        <w:rPr>
          <w:rFonts w:ascii="Times New Roman" w:hAnsi="Times New Roman" w:cs="Times New Roman"/>
          <w:color w:val="000000" w:themeColor="text1"/>
          <w:sz w:val="24"/>
        </w:rPr>
        <w:t xml:space="preserve">The course is not </w:t>
      </w:r>
      <w:r w:rsidR="00F43162">
        <w:rPr>
          <w:rFonts w:ascii="Times New Roman" w:hAnsi="Times New Roman" w:cs="Times New Roman"/>
          <w:color w:val="000000" w:themeColor="text1"/>
          <w:sz w:val="24"/>
        </w:rPr>
        <w:t xml:space="preserve">suited </w:t>
      </w:r>
      <w:r w:rsidRPr="00F43162">
        <w:rPr>
          <w:rFonts w:ascii="Times New Roman" w:hAnsi="Times New Roman" w:cs="Times New Roman"/>
          <w:color w:val="000000" w:themeColor="text1"/>
          <w:sz w:val="24"/>
        </w:rPr>
        <w:t>for:</w:t>
      </w:r>
    </w:p>
    <w:p w14:paraId="3AD44389" w14:textId="34F2FFB5" w:rsidR="007C493E" w:rsidRPr="007C493E" w:rsidRDefault="0084128A" w:rsidP="00032B21">
      <w:pPr>
        <w:pStyle w:val="ListParagraph"/>
        <w:spacing w:line="276" w:lineRule="auto"/>
        <w:rPr>
          <w:rFonts w:eastAsiaTheme="minorHAnsi"/>
          <w:color w:val="000000" w:themeColor="text1"/>
          <w:szCs w:val="24"/>
          <w:lang w:eastAsia="en-US"/>
        </w:rPr>
      </w:pPr>
      <w:r>
        <w:rPr>
          <w:rFonts w:eastAsiaTheme="minorHAnsi"/>
          <w:color w:val="000000" w:themeColor="text1"/>
          <w:szCs w:val="24"/>
          <w:lang w:eastAsia="en-US"/>
        </w:rPr>
        <w:t xml:space="preserve">People who already have </w:t>
      </w:r>
      <w:r w:rsidR="00FB55B7">
        <w:rPr>
          <w:rFonts w:eastAsiaTheme="minorHAnsi"/>
          <w:color w:val="000000" w:themeColor="text1"/>
          <w:szCs w:val="24"/>
          <w:lang w:eastAsia="en-US"/>
        </w:rPr>
        <w:t xml:space="preserve">detailed </w:t>
      </w:r>
      <w:r>
        <w:rPr>
          <w:rFonts w:eastAsiaTheme="minorHAnsi"/>
          <w:color w:val="000000" w:themeColor="text1"/>
          <w:szCs w:val="24"/>
          <w:lang w:eastAsia="en-US"/>
        </w:rPr>
        <w:t xml:space="preserve">knowledge </w:t>
      </w:r>
      <w:r w:rsidR="00FB55B7">
        <w:rPr>
          <w:rFonts w:eastAsiaTheme="minorHAnsi"/>
          <w:color w:val="000000" w:themeColor="text1"/>
          <w:szCs w:val="24"/>
          <w:lang w:eastAsia="en-US"/>
        </w:rPr>
        <w:t>of</w:t>
      </w:r>
      <w:r w:rsidR="00FB55B7" w:rsidRPr="007C493E">
        <w:rPr>
          <w:rFonts w:eastAsiaTheme="minorHAnsi"/>
          <w:color w:val="000000" w:themeColor="text1"/>
          <w:szCs w:val="24"/>
          <w:lang w:eastAsia="en-US"/>
        </w:rPr>
        <w:t xml:space="preserve"> </w:t>
      </w:r>
      <w:r w:rsidR="00F43162">
        <w:rPr>
          <w:rFonts w:eastAsiaTheme="minorHAnsi"/>
          <w:color w:val="000000" w:themeColor="text1"/>
          <w:szCs w:val="24"/>
          <w:lang w:eastAsia="en-US"/>
        </w:rPr>
        <w:t>designing for open data impact</w:t>
      </w:r>
      <w:r w:rsidR="00B702C4">
        <w:rPr>
          <w:rFonts w:eastAsiaTheme="minorHAnsi"/>
          <w:color w:val="000000" w:themeColor="text1"/>
          <w:szCs w:val="24"/>
          <w:lang w:eastAsia="en-US"/>
        </w:rPr>
        <w:t>.</w:t>
      </w:r>
    </w:p>
    <w:p w14:paraId="45594A27" w14:textId="46805A80" w:rsidR="00F43162" w:rsidRDefault="007C493E" w:rsidP="00032B21">
      <w:pPr>
        <w:pStyle w:val="ListParagraph"/>
        <w:spacing w:line="276" w:lineRule="auto"/>
        <w:rPr>
          <w:rFonts w:eastAsiaTheme="minorHAnsi"/>
          <w:color w:val="000000" w:themeColor="text1"/>
          <w:szCs w:val="24"/>
          <w:lang w:eastAsia="en-US"/>
        </w:rPr>
      </w:pPr>
      <w:r w:rsidRPr="007C493E">
        <w:rPr>
          <w:rFonts w:eastAsiaTheme="minorHAnsi"/>
          <w:color w:val="000000" w:themeColor="text1"/>
          <w:szCs w:val="24"/>
          <w:lang w:eastAsia="en-US"/>
        </w:rPr>
        <w:t xml:space="preserve">People who </w:t>
      </w:r>
      <w:r w:rsidR="0084128A">
        <w:rPr>
          <w:rFonts w:eastAsiaTheme="minorHAnsi"/>
          <w:color w:val="000000" w:themeColor="text1"/>
          <w:szCs w:val="24"/>
          <w:lang w:eastAsia="en-US"/>
        </w:rPr>
        <w:t>will not be able to commit</w:t>
      </w:r>
      <w:r w:rsidRPr="007C493E">
        <w:rPr>
          <w:rFonts w:eastAsiaTheme="minorHAnsi"/>
          <w:color w:val="000000" w:themeColor="text1"/>
          <w:szCs w:val="24"/>
          <w:lang w:eastAsia="en-US"/>
        </w:rPr>
        <w:t xml:space="preserve"> to </w:t>
      </w:r>
      <w:r w:rsidR="00B702C4">
        <w:rPr>
          <w:rFonts w:eastAsiaTheme="minorHAnsi"/>
          <w:color w:val="000000" w:themeColor="text1"/>
          <w:szCs w:val="24"/>
          <w:lang w:eastAsia="en-US"/>
        </w:rPr>
        <w:t>implement their learning</w:t>
      </w:r>
      <w:r w:rsidRPr="007C493E">
        <w:rPr>
          <w:rFonts w:eastAsiaTheme="minorHAnsi"/>
          <w:color w:val="000000" w:themeColor="text1"/>
          <w:szCs w:val="24"/>
          <w:lang w:eastAsia="en-US"/>
        </w:rPr>
        <w:t xml:space="preserve"> beyond the course</w:t>
      </w:r>
      <w:r w:rsidR="00B702C4">
        <w:rPr>
          <w:rFonts w:eastAsiaTheme="minorHAnsi"/>
          <w:color w:val="000000" w:themeColor="text1"/>
          <w:szCs w:val="24"/>
          <w:lang w:eastAsia="en-US"/>
        </w:rPr>
        <w:t>.</w:t>
      </w:r>
    </w:p>
    <w:p w14:paraId="6D4BEBD8" w14:textId="0F8C285C" w:rsidR="007C493E" w:rsidRDefault="0084128A" w:rsidP="00032B21">
      <w:pPr>
        <w:pStyle w:val="ListParagraph"/>
        <w:spacing w:line="276" w:lineRule="auto"/>
        <w:rPr>
          <w:rFonts w:eastAsiaTheme="minorHAnsi"/>
          <w:color w:val="000000" w:themeColor="text1"/>
          <w:szCs w:val="24"/>
          <w:lang w:eastAsia="en-US"/>
        </w:rPr>
      </w:pPr>
      <w:r>
        <w:rPr>
          <w:rFonts w:eastAsiaTheme="minorHAnsi"/>
          <w:color w:val="000000" w:themeColor="text1"/>
          <w:szCs w:val="24"/>
          <w:lang w:eastAsia="en-US"/>
        </w:rPr>
        <w:t>T</w:t>
      </w:r>
      <w:r w:rsidR="00F43162">
        <w:rPr>
          <w:rFonts w:eastAsiaTheme="minorHAnsi"/>
          <w:color w:val="000000" w:themeColor="text1"/>
          <w:szCs w:val="24"/>
          <w:lang w:eastAsia="en-US"/>
        </w:rPr>
        <w:t xml:space="preserve">eam members who </w:t>
      </w:r>
      <w:r>
        <w:rPr>
          <w:rFonts w:eastAsiaTheme="minorHAnsi"/>
          <w:color w:val="000000" w:themeColor="text1"/>
          <w:szCs w:val="24"/>
          <w:lang w:eastAsia="en-US"/>
        </w:rPr>
        <w:t xml:space="preserve">do not hold the position </w:t>
      </w:r>
      <w:r w:rsidR="00F43162">
        <w:rPr>
          <w:rFonts w:eastAsiaTheme="minorHAnsi"/>
          <w:color w:val="000000" w:themeColor="text1"/>
          <w:szCs w:val="24"/>
          <w:lang w:eastAsia="en-US"/>
        </w:rPr>
        <w:t xml:space="preserve">to use their learning to influence change. </w:t>
      </w:r>
      <w:r w:rsidR="007C493E" w:rsidRPr="007C493E">
        <w:rPr>
          <w:rFonts w:eastAsiaTheme="minorHAnsi"/>
          <w:color w:val="000000" w:themeColor="text1"/>
          <w:szCs w:val="24"/>
          <w:lang w:eastAsia="en-US"/>
        </w:rPr>
        <w:t xml:space="preserve"> </w:t>
      </w:r>
    </w:p>
    <w:p w14:paraId="566512FA" w14:textId="628C461A" w:rsidR="00B21FD5" w:rsidRPr="007C493E" w:rsidRDefault="00AD26D1" w:rsidP="007C493E">
      <w:pPr>
        <w:spacing w:line="276" w:lineRule="auto"/>
        <w:rPr>
          <w:rFonts w:ascii="Times New Roman" w:hAnsi="Times New Roman" w:cs="Times New Roman"/>
          <w:color w:val="000000" w:themeColor="text1"/>
          <w:sz w:val="24"/>
        </w:rPr>
      </w:pPr>
      <w:r w:rsidRPr="007C493E">
        <w:rPr>
          <w:rFonts w:ascii="Times New Roman" w:hAnsi="Times New Roman" w:cs="Times New Roman"/>
          <w:color w:val="000000" w:themeColor="text1"/>
          <w:sz w:val="24"/>
        </w:rPr>
        <w:t xml:space="preserve">Applicants are invited to complete the application form. </w:t>
      </w:r>
      <w:r w:rsidR="00B21FD5" w:rsidRPr="007C493E">
        <w:rPr>
          <w:rFonts w:ascii="Times New Roman" w:hAnsi="Times New Roman" w:cs="Times New Roman"/>
          <w:color w:val="000000" w:themeColor="text1"/>
          <w:sz w:val="24"/>
        </w:rPr>
        <w:t xml:space="preserve">Applications will be assessed by the D4D Program and a suitable cohort will be selected </w:t>
      </w:r>
      <w:r w:rsidR="0084128A">
        <w:rPr>
          <w:rFonts w:ascii="Times New Roman" w:hAnsi="Times New Roman" w:cs="Times New Roman"/>
          <w:color w:val="000000" w:themeColor="text1"/>
          <w:sz w:val="24"/>
        </w:rPr>
        <w:t xml:space="preserve">for interview. Following interview, the final cohort will be selected </w:t>
      </w:r>
      <w:r w:rsidR="00B21FD5" w:rsidRPr="007C493E">
        <w:rPr>
          <w:rFonts w:ascii="Times New Roman" w:hAnsi="Times New Roman" w:cs="Times New Roman"/>
          <w:color w:val="000000" w:themeColor="text1"/>
          <w:sz w:val="24"/>
        </w:rPr>
        <w:t>that brings together a balanced, supportive, ambitious and inclusive group. Although any number of individuals may be put forwards by any one organisation, a maximum of two per organisation may be selected.</w:t>
      </w:r>
    </w:p>
    <w:p w14:paraId="3902AB92" w14:textId="0F29D394" w:rsidR="007B74B1" w:rsidRPr="00003674" w:rsidRDefault="007B74B1" w:rsidP="00003674">
      <w:pPr>
        <w:spacing w:line="276" w:lineRule="auto"/>
        <w:jc w:val="both"/>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 xml:space="preserve">The deadline for applications is </w:t>
      </w:r>
      <w:r w:rsidR="00F43162">
        <w:rPr>
          <w:rFonts w:ascii="Times New Roman" w:hAnsi="Times New Roman" w:cs="Times New Roman"/>
          <w:b/>
          <w:color w:val="000000" w:themeColor="text1"/>
          <w:sz w:val="24"/>
        </w:rPr>
        <w:t>15</w:t>
      </w:r>
      <w:r w:rsidR="00F43162" w:rsidRPr="00F43162">
        <w:rPr>
          <w:rFonts w:ascii="Times New Roman" w:hAnsi="Times New Roman" w:cs="Times New Roman"/>
          <w:b/>
          <w:color w:val="000000" w:themeColor="text1"/>
          <w:sz w:val="24"/>
          <w:vertAlign w:val="superscript"/>
        </w:rPr>
        <w:t>th</w:t>
      </w:r>
      <w:r w:rsidR="00F43162">
        <w:rPr>
          <w:rFonts w:ascii="Times New Roman" w:hAnsi="Times New Roman" w:cs="Times New Roman"/>
          <w:b/>
          <w:color w:val="000000" w:themeColor="text1"/>
          <w:sz w:val="24"/>
        </w:rPr>
        <w:t xml:space="preserve"> March 2019</w:t>
      </w:r>
      <w:r w:rsidRPr="007C493E">
        <w:rPr>
          <w:rFonts w:ascii="Times New Roman" w:hAnsi="Times New Roman" w:cs="Times New Roman"/>
          <w:b/>
          <w:color w:val="000000" w:themeColor="text1"/>
          <w:sz w:val="24"/>
        </w:rPr>
        <w:t>.</w:t>
      </w:r>
      <w:r w:rsidRPr="00003674">
        <w:rPr>
          <w:rFonts w:ascii="Times New Roman" w:hAnsi="Times New Roman" w:cs="Times New Roman"/>
          <w:color w:val="000000" w:themeColor="text1"/>
          <w:sz w:val="24"/>
        </w:rPr>
        <w:t xml:space="preserve"> </w:t>
      </w:r>
    </w:p>
    <w:p w14:paraId="60367233" w14:textId="14C86FD5" w:rsidR="001D02C1" w:rsidRPr="00003674" w:rsidRDefault="00077026" w:rsidP="00091BC1">
      <w:pPr>
        <w:spacing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Timeframe</w:t>
      </w:r>
    </w:p>
    <w:p w14:paraId="464CCF04" w14:textId="0794735E" w:rsidR="00B21FD5" w:rsidRPr="00003674" w:rsidRDefault="00077026" w:rsidP="00091BC1">
      <w:pPr>
        <w:pStyle w:val="ListParagraph"/>
        <w:spacing w:line="276" w:lineRule="auto"/>
        <w:rPr>
          <w:rFonts w:eastAsiaTheme="minorHAnsi"/>
          <w:color w:val="000000" w:themeColor="text1"/>
          <w:szCs w:val="24"/>
          <w:lang w:eastAsia="en-US"/>
        </w:rPr>
      </w:pPr>
      <w:r w:rsidRPr="00003674">
        <w:rPr>
          <w:rFonts w:eastAsiaTheme="minorHAnsi"/>
          <w:color w:val="000000" w:themeColor="text1"/>
          <w:szCs w:val="24"/>
          <w:lang w:eastAsia="en-US"/>
        </w:rPr>
        <w:t xml:space="preserve">Call for </w:t>
      </w:r>
      <w:r w:rsidR="007B74B1" w:rsidRPr="00003674">
        <w:rPr>
          <w:rFonts w:eastAsiaTheme="minorHAnsi"/>
          <w:color w:val="000000" w:themeColor="text1"/>
          <w:szCs w:val="24"/>
          <w:lang w:eastAsia="en-US"/>
        </w:rPr>
        <w:t>a</w:t>
      </w:r>
      <w:r w:rsidRPr="00003674">
        <w:rPr>
          <w:rFonts w:eastAsiaTheme="minorHAnsi"/>
          <w:color w:val="000000" w:themeColor="text1"/>
          <w:szCs w:val="24"/>
          <w:lang w:eastAsia="en-US"/>
        </w:rPr>
        <w:t>pplications released</w:t>
      </w:r>
      <w:r w:rsidR="007B74B1" w:rsidRPr="00003674">
        <w:rPr>
          <w:rFonts w:eastAsiaTheme="minorHAnsi"/>
          <w:color w:val="000000" w:themeColor="text1"/>
          <w:szCs w:val="24"/>
          <w:lang w:eastAsia="en-US"/>
        </w:rPr>
        <w:t xml:space="preserve"> – </w:t>
      </w:r>
      <w:r w:rsidR="00F43162">
        <w:rPr>
          <w:rFonts w:eastAsiaTheme="minorHAnsi"/>
          <w:color w:val="000000" w:themeColor="text1"/>
          <w:szCs w:val="24"/>
          <w:lang w:eastAsia="en-US"/>
        </w:rPr>
        <w:t>11</w:t>
      </w:r>
      <w:r w:rsidR="00F43162" w:rsidRPr="00F43162">
        <w:rPr>
          <w:rFonts w:eastAsiaTheme="minorHAnsi"/>
          <w:color w:val="000000" w:themeColor="text1"/>
          <w:szCs w:val="24"/>
          <w:vertAlign w:val="superscript"/>
          <w:lang w:eastAsia="en-US"/>
        </w:rPr>
        <w:t>th</w:t>
      </w:r>
      <w:r w:rsidR="00F43162">
        <w:rPr>
          <w:rFonts w:eastAsiaTheme="minorHAnsi"/>
          <w:color w:val="000000" w:themeColor="text1"/>
          <w:szCs w:val="24"/>
          <w:lang w:eastAsia="en-US"/>
        </w:rPr>
        <w:t xml:space="preserve"> March 2019</w:t>
      </w:r>
    </w:p>
    <w:p w14:paraId="1791F1DB" w14:textId="0E6312F9" w:rsidR="00077026" w:rsidRPr="00003674" w:rsidRDefault="00077026" w:rsidP="00091BC1">
      <w:pPr>
        <w:pStyle w:val="ListParagraph"/>
        <w:spacing w:line="276" w:lineRule="auto"/>
        <w:rPr>
          <w:rFonts w:eastAsiaTheme="minorHAnsi"/>
          <w:color w:val="000000" w:themeColor="text1"/>
          <w:szCs w:val="24"/>
          <w:lang w:eastAsia="en-US"/>
        </w:rPr>
      </w:pPr>
      <w:r w:rsidRPr="00003674">
        <w:rPr>
          <w:rFonts w:eastAsiaTheme="minorHAnsi"/>
          <w:color w:val="000000" w:themeColor="text1"/>
          <w:szCs w:val="24"/>
          <w:lang w:eastAsia="en-US"/>
        </w:rPr>
        <w:t>Deadline for application submission</w:t>
      </w:r>
      <w:r w:rsidR="007B74B1" w:rsidRPr="00003674">
        <w:rPr>
          <w:rFonts w:eastAsiaTheme="minorHAnsi"/>
          <w:color w:val="000000" w:themeColor="text1"/>
          <w:szCs w:val="24"/>
          <w:lang w:eastAsia="en-US"/>
        </w:rPr>
        <w:t xml:space="preserve"> – </w:t>
      </w:r>
      <w:r w:rsidR="00F43162">
        <w:rPr>
          <w:rFonts w:eastAsiaTheme="minorHAnsi"/>
          <w:color w:val="000000" w:themeColor="text1"/>
          <w:szCs w:val="24"/>
          <w:lang w:eastAsia="en-US"/>
        </w:rPr>
        <w:t>15</w:t>
      </w:r>
      <w:r w:rsidR="00F43162" w:rsidRPr="00F43162">
        <w:rPr>
          <w:rFonts w:eastAsiaTheme="minorHAnsi"/>
          <w:color w:val="000000" w:themeColor="text1"/>
          <w:szCs w:val="24"/>
          <w:vertAlign w:val="superscript"/>
          <w:lang w:eastAsia="en-US"/>
        </w:rPr>
        <w:t>th</w:t>
      </w:r>
      <w:r w:rsidR="00F43162">
        <w:rPr>
          <w:rFonts w:eastAsiaTheme="minorHAnsi"/>
          <w:color w:val="000000" w:themeColor="text1"/>
          <w:szCs w:val="24"/>
          <w:lang w:eastAsia="en-US"/>
        </w:rPr>
        <w:t xml:space="preserve"> March 2019</w:t>
      </w:r>
    </w:p>
    <w:p w14:paraId="3E1F6B65" w14:textId="77777777" w:rsidR="0084128A" w:rsidRDefault="00077026" w:rsidP="0084128A">
      <w:pPr>
        <w:pStyle w:val="ListParagraph"/>
        <w:spacing w:line="276" w:lineRule="auto"/>
        <w:rPr>
          <w:rFonts w:eastAsiaTheme="minorHAnsi"/>
          <w:color w:val="000000" w:themeColor="text1"/>
          <w:szCs w:val="24"/>
          <w:lang w:eastAsia="en-US"/>
        </w:rPr>
      </w:pPr>
      <w:r w:rsidRPr="00003674">
        <w:rPr>
          <w:rFonts w:eastAsiaTheme="minorHAnsi"/>
          <w:color w:val="000000" w:themeColor="text1"/>
          <w:szCs w:val="24"/>
          <w:lang w:eastAsia="en-US"/>
        </w:rPr>
        <w:lastRenderedPageBreak/>
        <w:t>Review of applications</w:t>
      </w:r>
      <w:r w:rsidR="007B74B1" w:rsidRPr="00003674">
        <w:rPr>
          <w:rFonts w:eastAsiaTheme="minorHAnsi"/>
          <w:color w:val="000000" w:themeColor="text1"/>
          <w:szCs w:val="24"/>
          <w:lang w:eastAsia="en-US"/>
        </w:rPr>
        <w:t xml:space="preserve"> – </w:t>
      </w:r>
      <w:r w:rsidR="00F43162">
        <w:rPr>
          <w:rFonts w:eastAsiaTheme="minorHAnsi"/>
          <w:color w:val="000000" w:themeColor="text1"/>
          <w:szCs w:val="24"/>
          <w:lang w:eastAsia="en-US"/>
        </w:rPr>
        <w:t>18</w:t>
      </w:r>
      <w:r w:rsidR="00F43162" w:rsidRPr="00F43162">
        <w:rPr>
          <w:rFonts w:eastAsiaTheme="minorHAnsi"/>
          <w:color w:val="000000" w:themeColor="text1"/>
          <w:szCs w:val="24"/>
          <w:vertAlign w:val="superscript"/>
          <w:lang w:eastAsia="en-US"/>
        </w:rPr>
        <w:t>th</w:t>
      </w:r>
      <w:r w:rsidR="00F43162">
        <w:rPr>
          <w:rFonts w:eastAsiaTheme="minorHAnsi"/>
          <w:color w:val="000000" w:themeColor="text1"/>
          <w:szCs w:val="24"/>
          <w:lang w:eastAsia="en-US"/>
        </w:rPr>
        <w:t xml:space="preserve"> to 19</w:t>
      </w:r>
      <w:r w:rsidR="00F43162" w:rsidRPr="00F43162">
        <w:rPr>
          <w:rFonts w:eastAsiaTheme="minorHAnsi"/>
          <w:color w:val="000000" w:themeColor="text1"/>
          <w:szCs w:val="24"/>
          <w:vertAlign w:val="superscript"/>
          <w:lang w:eastAsia="en-US"/>
        </w:rPr>
        <w:t>th</w:t>
      </w:r>
      <w:r w:rsidR="00F43162">
        <w:rPr>
          <w:rFonts w:eastAsiaTheme="minorHAnsi"/>
          <w:color w:val="000000" w:themeColor="text1"/>
          <w:szCs w:val="24"/>
          <w:lang w:eastAsia="en-US"/>
        </w:rPr>
        <w:t xml:space="preserve"> Marc</w:t>
      </w:r>
      <w:r w:rsidR="0084128A">
        <w:rPr>
          <w:rFonts w:eastAsiaTheme="minorHAnsi"/>
          <w:color w:val="000000" w:themeColor="text1"/>
          <w:szCs w:val="24"/>
          <w:lang w:eastAsia="en-US"/>
        </w:rPr>
        <w:t>h</w:t>
      </w:r>
    </w:p>
    <w:p w14:paraId="3A6A2D49" w14:textId="70C1E828" w:rsidR="0084128A" w:rsidRPr="0084128A" w:rsidRDefault="0084128A" w:rsidP="0084128A">
      <w:pPr>
        <w:pStyle w:val="ListParagraph"/>
        <w:spacing w:line="276" w:lineRule="auto"/>
        <w:rPr>
          <w:rFonts w:eastAsiaTheme="minorHAnsi"/>
          <w:color w:val="000000" w:themeColor="text1"/>
          <w:szCs w:val="24"/>
          <w:lang w:eastAsia="en-US"/>
        </w:rPr>
      </w:pPr>
      <w:r>
        <w:rPr>
          <w:rFonts w:eastAsiaTheme="minorHAnsi"/>
          <w:color w:val="000000" w:themeColor="text1"/>
          <w:szCs w:val="24"/>
          <w:lang w:eastAsia="en-US"/>
        </w:rPr>
        <w:t>Interviews</w:t>
      </w:r>
      <w:r w:rsidR="00FB55B7">
        <w:rPr>
          <w:rFonts w:eastAsiaTheme="minorHAnsi"/>
          <w:color w:val="000000" w:themeColor="text1"/>
          <w:szCs w:val="24"/>
          <w:lang w:eastAsia="en-US"/>
        </w:rPr>
        <w:t xml:space="preserve"> </w:t>
      </w:r>
      <w:r>
        <w:rPr>
          <w:rFonts w:eastAsiaTheme="minorHAnsi"/>
          <w:color w:val="000000" w:themeColor="text1"/>
          <w:szCs w:val="24"/>
          <w:lang w:eastAsia="en-US"/>
        </w:rPr>
        <w:t>-</w:t>
      </w:r>
      <w:r w:rsidR="000E04D4">
        <w:rPr>
          <w:rFonts w:eastAsiaTheme="minorHAnsi"/>
          <w:color w:val="000000" w:themeColor="text1"/>
          <w:szCs w:val="24"/>
          <w:lang w:eastAsia="en-US"/>
        </w:rPr>
        <w:t>19</w:t>
      </w:r>
      <w:r w:rsidR="000E04D4" w:rsidRPr="00FB55B7">
        <w:rPr>
          <w:rFonts w:eastAsiaTheme="minorHAnsi"/>
          <w:color w:val="000000" w:themeColor="text1"/>
          <w:szCs w:val="24"/>
          <w:vertAlign w:val="superscript"/>
          <w:lang w:eastAsia="en-US"/>
        </w:rPr>
        <w:t>th</w:t>
      </w:r>
      <w:r w:rsidR="00FB55B7">
        <w:rPr>
          <w:rFonts w:eastAsiaTheme="minorHAnsi"/>
          <w:color w:val="000000" w:themeColor="text1"/>
          <w:szCs w:val="24"/>
          <w:lang w:eastAsia="en-US"/>
        </w:rPr>
        <w:t xml:space="preserve"> to </w:t>
      </w:r>
      <w:r w:rsidR="000E04D4">
        <w:rPr>
          <w:rFonts w:eastAsiaTheme="minorHAnsi"/>
          <w:color w:val="000000" w:themeColor="text1"/>
          <w:szCs w:val="24"/>
          <w:lang w:eastAsia="en-US"/>
        </w:rPr>
        <w:t>20</w:t>
      </w:r>
      <w:r w:rsidR="000E04D4" w:rsidRPr="00FB55B7">
        <w:rPr>
          <w:rFonts w:eastAsiaTheme="minorHAnsi"/>
          <w:color w:val="000000" w:themeColor="text1"/>
          <w:szCs w:val="24"/>
          <w:vertAlign w:val="superscript"/>
          <w:lang w:eastAsia="en-US"/>
        </w:rPr>
        <w:t>th</w:t>
      </w:r>
      <w:r w:rsidR="000E04D4">
        <w:rPr>
          <w:rFonts w:eastAsiaTheme="minorHAnsi"/>
          <w:color w:val="000000" w:themeColor="text1"/>
          <w:szCs w:val="24"/>
          <w:lang w:eastAsia="en-US"/>
        </w:rPr>
        <w:t xml:space="preserve"> </w:t>
      </w:r>
      <w:r w:rsidR="00FB55B7">
        <w:rPr>
          <w:rFonts w:eastAsiaTheme="minorHAnsi"/>
          <w:color w:val="000000" w:themeColor="text1"/>
          <w:szCs w:val="24"/>
          <w:lang w:eastAsia="en-US"/>
        </w:rPr>
        <w:t xml:space="preserve">March </w:t>
      </w:r>
    </w:p>
    <w:p w14:paraId="75F26585" w14:textId="6811C580" w:rsidR="007B74B1" w:rsidRDefault="007B74B1" w:rsidP="00091BC1">
      <w:pPr>
        <w:pStyle w:val="ListParagraph"/>
        <w:spacing w:line="276" w:lineRule="auto"/>
        <w:rPr>
          <w:rFonts w:eastAsiaTheme="minorHAnsi"/>
          <w:color w:val="000000" w:themeColor="text1"/>
          <w:szCs w:val="24"/>
          <w:lang w:eastAsia="en-US"/>
        </w:rPr>
      </w:pPr>
      <w:r w:rsidRPr="00003674">
        <w:rPr>
          <w:rFonts w:eastAsiaTheme="minorHAnsi"/>
          <w:color w:val="000000" w:themeColor="text1"/>
          <w:szCs w:val="24"/>
          <w:lang w:eastAsia="en-US"/>
        </w:rPr>
        <w:t xml:space="preserve">Successful applicants will be informed by – </w:t>
      </w:r>
      <w:r w:rsidR="00F43162">
        <w:rPr>
          <w:rFonts w:eastAsiaTheme="minorHAnsi"/>
          <w:color w:val="000000" w:themeColor="text1"/>
          <w:szCs w:val="24"/>
          <w:lang w:eastAsia="en-US"/>
        </w:rPr>
        <w:t>2</w:t>
      </w:r>
      <w:r w:rsidR="000E04D4">
        <w:rPr>
          <w:rFonts w:eastAsiaTheme="minorHAnsi"/>
          <w:color w:val="000000" w:themeColor="text1"/>
          <w:szCs w:val="24"/>
          <w:lang w:eastAsia="en-US"/>
        </w:rPr>
        <w:t>1</w:t>
      </w:r>
      <w:r w:rsidR="00F43162" w:rsidRPr="00F43162">
        <w:rPr>
          <w:rFonts w:eastAsiaTheme="minorHAnsi"/>
          <w:color w:val="000000" w:themeColor="text1"/>
          <w:szCs w:val="24"/>
          <w:vertAlign w:val="superscript"/>
          <w:lang w:eastAsia="en-US"/>
        </w:rPr>
        <w:t>nd</w:t>
      </w:r>
      <w:r w:rsidR="00F43162">
        <w:rPr>
          <w:rFonts w:eastAsiaTheme="minorHAnsi"/>
          <w:color w:val="000000" w:themeColor="text1"/>
          <w:szCs w:val="24"/>
          <w:lang w:eastAsia="en-US"/>
        </w:rPr>
        <w:t xml:space="preserve"> March</w:t>
      </w:r>
    </w:p>
    <w:p w14:paraId="65D46589" w14:textId="2357D743" w:rsidR="00091BC1" w:rsidRPr="00091BC1" w:rsidRDefault="00091BC1" w:rsidP="00091BC1">
      <w:pPr>
        <w:pStyle w:val="ListParagraph"/>
        <w:spacing w:line="276" w:lineRule="auto"/>
        <w:rPr>
          <w:rFonts w:eastAsiaTheme="minorHAnsi"/>
        </w:rPr>
      </w:pPr>
      <w:r>
        <w:rPr>
          <w:rFonts w:eastAsiaTheme="minorHAnsi"/>
        </w:rPr>
        <w:t>Pre-course interviews</w:t>
      </w:r>
      <w:r w:rsidR="00F43162">
        <w:rPr>
          <w:rFonts w:eastAsiaTheme="minorHAnsi"/>
        </w:rPr>
        <w:t xml:space="preserve"> </w:t>
      </w:r>
      <w:r>
        <w:rPr>
          <w:rFonts w:eastAsiaTheme="minorHAnsi"/>
        </w:rPr>
        <w:t xml:space="preserve">– </w:t>
      </w:r>
      <w:r w:rsidR="00F43162">
        <w:rPr>
          <w:rFonts w:eastAsiaTheme="minorHAnsi"/>
        </w:rPr>
        <w:t>25</w:t>
      </w:r>
      <w:r w:rsidR="00F43162" w:rsidRPr="00F43162">
        <w:rPr>
          <w:rFonts w:eastAsiaTheme="minorHAnsi"/>
          <w:vertAlign w:val="superscript"/>
        </w:rPr>
        <w:t>th</w:t>
      </w:r>
      <w:r w:rsidR="00F43162">
        <w:rPr>
          <w:rFonts w:eastAsiaTheme="minorHAnsi"/>
        </w:rPr>
        <w:t xml:space="preserve"> </w:t>
      </w:r>
      <w:r w:rsidR="00B702C4">
        <w:rPr>
          <w:rFonts w:eastAsiaTheme="minorHAnsi"/>
        </w:rPr>
        <w:t>to 28</w:t>
      </w:r>
      <w:r w:rsidR="00B702C4" w:rsidRPr="00B702C4">
        <w:rPr>
          <w:rFonts w:eastAsiaTheme="minorHAnsi"/>
          <w:vertAlign w:val="superscript"/>
        </w:rPr>
        <w:t>th</w:t>
      </w:r>
      <w:r w:rsidR="00B702C4">
        <w:rPr>
          <w:rFonts w:eastAsiaTheme="minorHAnsi"/>
        </w:rPr>
        <w:t xml:space="preserve"> </w:t>
      </w:r>
      <w:r w:rsidR="00F43162">
        <w:rPr>
          <w:rFonts w:eastAsiaTheme="minorHAnsi"/>
        </w:rPr>
        <w:t>March</w:t>
      </w:r>
    </w:p>
    <w:p w14:paraId="7D55A7DE" w14:textId="515D3E2D" w:rsidR="007B74B1" w:rsidRPr="00003674" w:rsidRDefault="00F43162" w:rsidP="00091BC1">
      <w:pPr>
        <w:pStyle w:val="ListParagraph"/>
        <w:spacing w:line="276" w:lineRule="auto"/>
        <w:rPr>
          <w:rFonts w:eastAsiaTheme="minorHAnsi"/>
          <w:color w:val="000000" w:themeColor="text1"/>
          <w:szCs w:val="24"/>
          <w:lang w:eastAsia="en-US"/>
        </w:rPr>
      </w:pPr>
      <w:r>
        <w:rPr>
          <w:rFonts w:eastAsiaTheme="minorHAnsi"/>
          <w:color w:val="000000" w:themeColor="text1"/>
          <w:szCs w:val="24"/>
          <w:lang w:eastAsia="en-US"/>
        </w:rPr>
        <w:t>Training</w:t>
      </w:r>
      <w:r w:rsidR="007C493E">
        <w:rPr>
          <w:rFonts w:eastAsiaTheme="minorHAnsi"/>
          <w:color w:val="000000" w:themeColor="text1"/>
          <w:szCs w:val="24"/>
          <w:lang w:eastAsia="en-US"/>
        </w:rPr>
        <w:t xml:space="preserve"> </w:t>
      </w:r>
      <w:r w:rsidR="007B74B1" w:rsidRPr="00003674">
        <w:rPr>
          <w:rFonts w:eastAsiaTheme="minorHAnsi"/>
          <w:color w:val="000000" w:themeColor="text1"/>
          <w:szCs w:val="24"/>
          <w:lang w:eastAsia="en-US"/>
        </w:rPr>
        <w:t>Course –</w:t>
      </w:r>
      <w:r>
        <w:rPr>
          <w:rFonts w:eastAsiaTheme="minorHAnsi"/>
          <w:color w:val="000000" w:themeColor="text1"/>
          <w:szCs w:val="24"/>
          <w:lang w:eastAsia="en-US"/>
        </w:rPr>
        <w:t xml:space="preserve"> 3</w:t>
      </w:r>
      <w:r w:rsidRPr="00F43162">
        <w:rPr>
          <w:rFonts w:eastAsiaTheme="minorHAnsi"/>
          <w:color w:val="000000" w:themeColor="text1"/>
          <w:szCs w:val="24"/>
          <w:vertAlign w:val="superscript"/>
          <w:lang w:eastAsia="en-US"/>
        </w:rPr>
        <w:t>rd</w:t>
      </w:r>
      <w:r>
        <w:rPr>
          <w:rFonts w:eastAsiaTheme="minorHAnsi"/>
          <w:color w:val="000000" w:themeColor="text1"/>
          <w:szCs w:val="24"/>
          <w:lang w:eastAsia="en-US"/>
        </w:rPr>
        <w:t xml:space="preserve"> to 5</w:t>
      </w:r>
      <w:r w:rsidRPr="00F43162">
        <w:rPr>
          <w:rFonts w:eastAsiaTheme="minorHAnsi"/>
          <w:color w:val="000000" w:themeColor="text1"/>
          <w:szCs w:val="24"/>
          <w:vertAlign w:val="superscript"/>
          <w:lang w:eastAsia="en-US"/>
        </w:rPr>
        <w:t>th</w:t>
      </w:r>
      <w:r>
        <w:rPr>
          <w:rFonts w:eastAsiaTheme="minorHAnsi"/>
          <w:color w:val="000000" w:themeColor="text1"/>
          <w:szCs w:val="24"/>
          <w:lang w:eastAsia="en-US"/>
        </w:rPr>
        <w:t xml:space="preserve"> April</w:t>
      </w:r>
      <w:r w:rsidR="007B74B1" w:rsidRPr="00003674">
        <w:rPr>
          <w:rFonts w:eastAsiaTheme="minorHAnsi"/>
          <w:color w:val="000000" w:themeColor="text1"/>
          <w:szCs w:val="24"/>
          <w:lang w:eastAsia="en-US"/>
        </w:rPr>
        <w:t xml:space="preserve"> inclusive (venue TBC)</w:t>
      </w:r>
    </w:p>
    <w:p w14:paraId="62895507" w14:textId="0CD2BA76" w:rsidR="00656D4F" w:rsidRPr="00FB55B7" w:rsidRDefault="00F43162" w:rsidP="00FB55B7">
      <w:pPr>
        <w:pStyle w:val="ListParagraph"/>
        <w:spacing w:line="276" w:lineRule="auto"/>
        <w:rPr>
          <w:color w:val="000000" w:themeColor="text1"/>
        </w:rPr>
      </w:pPr>
      <w:r>
        <w:rPr>
          <w:rFonts w:eastAsiaTheme="minorHAnsi"/>
          <w:color w:val="000000" w:themeColor="text1"/>
          <w:szCs w:val="24"/>
          <w:lang w:eastAsia="en-US"/>
        </w:rPr>
        <w:t>Individual support clinics (1 hr long) – 7</w:t>
      </w:r>
      <w:r w:rsidRPr="00F43162">
        <w:rPr>
          <w:rFonts w:eastAsiaTheme="minorHAnsi"/>
          <w:color w:val="000000" w:themeColor="text1"/>
          <w:szCs w:val="24"/>
          <w:vertAlign w:val="superscript"/>
          <w:lang w:eastAsia="en-US"/>
        </w:rPr>
        <w:t>th</w:t>
      </w:r>
      <w:r>
        <w:rPr>
          <w:rFonts w:eastAsiaTheme="minorHAnsi"/>
          <w:color w:val="000000" w:themeColor="text1"/>
          <w:szCs w:val="24"/>
          <w:lang w:eastAsia="en-US"/>
        </w:rPr>
        <w:t xml:space="preserve"> – 8</w:t>
      </w:r>
      <w:r w:rsidRPr="00F43162">
        <w:rPr>
          <w:rFonts w:eastAsiaTheme="minorHAnsi"/>
          <w:color w:val="000000" w:themeColor="text1"/>
          <w:szCs w:val="24"/>
          <w:vertAlign w:val="superscript"/>
          <w:lang w:eastAsia="en-US"/>
        </w:rPr>
        <w:t>th</w:t>
      </w:r>
      <w:r>
        <w:rPr>
          <w:rFonts w:eastAsiaTheme="minorHAnsi"/>
          <w:color w:val="000000" w:themeColor="text1"/>
          <w:szCs w:val="24"/>
          <w:lang w:eastAsia="en-US"/>
        </w:rPr>
        <w:t xml:space="preserve"> April</w:t>
      </w:r>
    </w:p>
    <w:p w14:paraId="3AE237AC" w14:textId="77777777" w:rsidR="009D5480" w:rsidRPr="009D5480" w:rsidRDefault="009D5480" w:rsidP="009D5480">
      <w:pPr>
        <w:pStyle w:val="Heading3"/>
        <w:rPr>
          <w:rFonts w:ascii="Times New Roman" w:eastAsiaTheme="minorHAnsi" w:hAnsi="Times New Roman" w:cs="Times New Roman"/>
          <w:bCs w:val="0"/>
          <w:color w:val="auto"/>
          <w:sz w:val="24"/>
        </w:rPr>
      </w:pPr>
      <w:r w:rsidRPr="009D5480">
        <w:rPr>
          <w:rFonts w:ascii="Times New Roman" w:eastAsiaTheme="minorHAnsi" w:hAnsi="Times New Roman" w:cs="Times New Roman"/>
          <w:bCs w:val="0"/>
          <w:color w:val="auto"/>
          <w:sz w:val="24"/>
        </w:rPr>
        <w:t>About the Data for Development Program</w:t>
      </w:r>
    </w:p>
    <w:p w14:paraId="137E8393" w14:textId="5A16521E" w:rsidR="009D5480" w:rsidRDefault="009D5480" w:rsidP="009D5480">
      <w:pPr>
        <w:spacing w:line="276" w:lineRule="auto"/>
        <w:jc w:val="both"/>
        <w:rPr>
          <w:rFonts w:ascii="Times New Roman" w:hAnsi="Times New Roman" w:cs="Times New Roman"/>
          <w:color w:val="auto"/>
          <w:sz w:val="24"/>
        </w:rPr>
      </w:pPr>
      <w:r>
        <w:rPr>
          <w:rFonts w:ascii="Times New Roman" w:hAnsi="Times New Roman" w:cs="Times New Roman"/>
          <w:color w:val="auto"/>
          <w:sz w:val="24"/>
        </w:rPr>
        <w:t xml:space="preserve">The </w:t>
      </w:r>
      <w:r w:rsidRPr="00ED451F">
        <w:rPr>
          <w:rFonts w:ascii="Times New Roman" w:hAnsi="Times New Roman" w:cs="Times New Roman"/>
          <w:b/>
          <w:color w:val="auto"/>
          <w:sz w:val="24"/>
        </w:rPr>
        <w:t>Da</w:t>
      </w:r>
      <w:r>
        <w:rPr>
          <w:rFonts w:ascii="Times New Roman" w:hAnsi="Times New Roman" w:cs="Times New Roman"/>
          <w:b/>
          <w:color w:val="auto"/>
          <w:sz w:val="24"/>
        </w:rPr>
        <w:t xml:space="preserve">ta for Development </w:t>
      </w:r>
      <w:r w:rsidR="00032B21">
        <w:rPr>
          <w:rFonts w:ascii="Times New Roman" w:hAnsi="Times New Roman" w:cs="Times New Roman"/>
          <w:b/>
          <w:color w:val="auto"/>
          <w:sz w:val="24"/>
        </w:rPr>
        <w:t xml:space="preserve">in Nepal </w:t>
      </w:r>
      <w:r>
        <w:rPr>
          <w:rFonts w:ascii="Times New Roman" w:hAnsi="Times New Roman" w:cs="Times New Roman"/>
          <w:b/>
          <w:color w:val="auto"/>
          <w:sz w:val="24"/>
        </w:rPr>
        <w:t>(D4D)</w:t>
      </w:r>
      <w:r w:rsidR="00032B21">
        <w:rPr>
          <w:rFonts w:ascii="Times New Roman" w:hAnsi="Times New Roman" w:cs="Times New Roman"/>
          <w:b/>
          <w:color w:val="auto"/>
          <w:sz w:val="24"/>
        </w:rPr>
        <w:t xml:space="preserve"> Program</w:t>
      </w:r>
      <w:r>
        <w:rPr>
          <w:rFonts w:ascii="Times New Roman" w:hAnsi="Times New Roman" w:cs="Times New Roman"/>
          <w:b/>
          <w:color w:val="auto"/>
          <w:sz w:val="24"/>
        </w:rPr>
        <w:t xml:space="preserve"> </w:t>
      </w:r>
      <w:r>
        <w:rPr>
          <w:rFonts w:ascii="Times New Roman" w:hAnsi="Times New Roman" w:cs="Times New Roman"/>
          <w:color w:val="auto"/>
          <w:sz w:val="24"/>
        </w:rPr>
        <w:t xml:space="preserve">is being managed by </w:t>
      </w:r>
      <w:r w:rsidRPr="005548B1">
        <w:rPr>
          <w:rFonts w:ascii="Times New Roman" w:hAnsi="Times New Roman" w:cs="Times New Roman"/>
          <w:color w:val="auto"/>
          <w:sz w:val="24"/>
        </w:rPr>
        <w:t xml:space="preserve">The </w:t>
      </w:r>
      <w:hyperlink r:id="rId13" w:history="1">
        <w:r w:rsidRPr="005548B1">
          <w:rPr>
            <w:rStyle w:val="Hyperlink"/>
            <w:rFonts w:ascii="Times New Roman" w:hAnsi="Times New Roman" w:cs="Times New Roman"/>
            <w:sz w:val="24"/>
          </w:rPr>
          <w:t>Asia Foundation</w:t>
        </w:r>
      </w:hyperlink>
      <w:r w:rsidRPr="005548B1">
        <w:rPr>
          <w:rFonts w:ascii="Times New Roman" w:hAnsi="Times New Roman" w:cs="Times New Roman"/>
          <w:color w:val="auto"/>
          <w:sz w:val="24"/>
        </w:rPr>
        <w:t xml:space="preserve"> </w:t>
      </w:r>
      <w:r>
        <w:rPr>
          <w:rFonts w:ascii="Times New Roman" w:hAnsi="Times New Roman" w:cs="Times New Roman"/>
          <w:color w:val="auto"/>
          <w:sz w:val="24"/>
        </w:rPr>
        <w:t xml:space="preserve">and </w:t>
      </w:r>
      <w:hyperlink r:id="rId14" w:history="1">
        <w:r w:rsidRPr="005548B1">
          <w:rPr>
            <w:rStyle w:val="Hyperlink"/>
            <w:rFonts w:ascii="Times New Roman" w:hAnsi="Times New Roman" w:cs="Times New Roman"/>
            <w:sz w:val="24"/>
          </w:rPr>
          <w:t>Development Initiatives</w:t>
        </w:r>
      </w:hyperlink>
      <w:r w:rsidRPr="005548B1">
        <w:rPr>
          <w:rFonts w:ascii="Times New Roman" w:hAnsi="Times New Roman" w:cs="Times New Roman"/>
          <w:color w:val="auto"/>
          <w:sz w:val="24"/>
        </w:rPr>
        <w:t xml:space="preserve"> with funding from UK Aid</w:t>
      </w:r>
      <w:r>
        <w:rPr>
          <w:rFonts w:ascii="Times New Roman" w:hAnsi="Times New Roman" w:cs="Times New Roman"/>
          <w:color w:val="auto"/>
          <w:sz w:val="24"/>
        </w:rPr>
        <w:t>.</w:t>
      </w:r>
      <w:r w:rsidRPr="00446FC3">
        <w:rPr>
          <w:rFonts w:ascii="Times New Roman" w:hAnsi="Times New Roman" w:cs="Times New Roman"/>
          <w:color w:val="000000" w:themeColor="text1"/>
          <w:sz w:val="24"/>
        </w:rPr>
        <w:t xml:space="preserve"> The </w:t>
      </w:r>
      <w:r>
        <w:rPr>
          <w:rFonts w:ascii="Times New Roman" w:hAnsi="Times New Roman" w:cs="Times New Roman"/>
          <w:color w:val="000000" w:themeColor="text1"/>
          <w:sz w:val="24"/>
        </w:rPr>
        <w:t>D4D</w:t>
      </w:r>
      <w:r w:rsidRPr="00446FC3">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P</w:t>
      </w:r>
      <w:r w:rsidRPr="00446FC3">
        <w:rPr>
          <w:rFonts w:ascii="Times New Roman" w:hAnsi="Times New Roman" w:cs="Times New Roman"/>
          <w:color w:val="000000" w:themeColor="text1"/>
          <w:sz w:val="24"/>
        </w:rPr>
        <w:t xml:space="preserve">rogram aims to improve the sharing and use of data </w:t>
      </w:r>
      <w:r>
        <w:rPr>
          <w:rFonts w:ascii="Times New Roman" w:hAnsi="Times New Roman" w:cs="Times New Roman"/>
          <w:color w:val="000000" w:themeColor="text1"/>
          <w:sz w:val="24"/>
        </w:rPr>
        <w:t xml:space="preserve">to inform decision-making, implementation and monitoring of development efforts. The D4D Program has a specific focus on promoting </w:t>
      </w:r>
      <w:r w:rsidRPr="006233E2">
        <w:rPr>
          <w:rFonts w:ascii="Times New Roman" w:hAnsi="Times New Roman" w:cs="Times New Roman"/>
          <w:b/>
          <w:color w:val="000000" w:themeColor="text1"/>
          <w:sz w:val="24"/>
        </w:rPr>
        <w:t>open data</w:t>
      </w:r>
      <w:r>
        <w:rPr>
          <w:rFonts w:ascii="Times New Roman" w:hAnsi="Times New Roman" w:cs="Times New Roman"/>
          <w:color w:val="000000" w:themeColor="text1"/>
          <w:sz w:val="24"/>
        </w:rPr>
        <w:t xml:space="preserve"> as a tool for supporting evidence-based development. </w:t>
      </w:r>
      <w:r w:rsidRPr="005548B1">
        <w:rPr>
          <w:rFonts w:ascii="Times New Roman" w:hAnsi="Times New Roman" w:cs="Times New Roman"/>
          <w:color w:val="auto"/>
          <w:sz w:val="24"/>
        </w:rPr>
        <w:t xml:space="preserve">Through the D4D Program, the Asia Foundation and Development Initiatives want to contribute to the increased demand, supply and use of open data by government, civil society, and the private sector. </w:t>
      </w:r>
      <w:r w:rsidR="00032B21">
        <w:rPr>
          <w:rFonts w:ascii="Times New Roman" w:hAnsi="Times New Roman" w:cs="Times New Roman"/>
          <w:color w:val="auto"/>
          <w:sz w:val="24"/>
        </w:rPr>
        <w:t xml:space="preserve">For more information please visit </w:t>
      </w:r>
      <w:hyperlink r:id="rId15" w:history="1">
        <w:r w:rsidR="00032B21" w:rsidRPr="00F2702A">
          <w:rPr>
            <w:rStyle w:val="Hyperlink"/>
            <w:rFonts w:ascii="Times New Roman" w:hAnsi="Times New Roman" w:cs="Times New Roman"/>
            <w:sz w:val="24"/>
          </w:rPr>
          <w:t>http://www.d4dnepal.org/</w:t>
        </w:r>
      </w:hyperlink>
    </w:p>
    <w:p w14:paraId="512D1CB1" w14:textId="43CD877C" w:rsidR="00032B21" w:rsidRPr="00032B21" w:rsidRDefault="00032B21" w:rsidP="009D5480">
      <w:pPr>
        <w:spacing w:line="276" w:lineRule="auto"/>
        <w:jc w:val="both"/>
        <w:rPr>
          <w:rFonts w:ascii="Times New Roman" w:hAnsi="Times New Roman" w:cs="Times New Roman"/>
          <w:b/>
          <w:color w:val="000000" w:themeColor="text1"/>
          <w:sz w:val="24"/>
        </w:rPr>
      </w:pPr>
      <w:r w:rsidRPr="00032B21">
        <w:rPr>
          <w:rFonts w:ascii="Times New Roman" w:hAnsi="Times New Roman" w:cs="Times New Roman"/>
          <w:b/>
          <w:color w:val="000000" w:themeColor="text1"/>
          <w:sz w:val="24"/>
        </w:rPr>
        <w:t xml:space="preserve">About the </w:t>
      </w:r>
      <w:r w:rsidR="00F43162">
        <w:rPr>
          <w:rFonts w:ascii="Times New Roman" w:hAnsi="Times New Roman" w:cs="Times New Roman"/>
          <w:b/>
          <w:color w:val="000000" w:themeColor="text1"/>
          <w:sz w:val="24"/>
        </w:rPr>
        <w:t>Sunlight Foundation</w:t>
      </w:r>
    </w:p>
    <w:p w14:paraId="1FF85B59" w14:textId="77777777" w:rsidR="00032B21" w:rsidRDefault="00032B21" w:rsidP="00032B21">
      <w:pPr>
        <w:spacing w:before="0" w:line="276" w:lineRule="auto"/>
        <w:jc w:val="both"/>
        <w:rPr>
          <w:rFonts w:ascii="Times New Roman" w:hAnsi="Times New Roman" w:cs="Times New Roman"/>
          <w:b/>
          <w:color w:val="000000" w:themeColor="text1"/>
          <w:sz w:val="24"/>
        </w:rPr>
      </w:pPr>
    </w:p>
    <w:p w14:paraId="21A6432E" w14:textId="128FE8BA" w:rsidR="00032B21" w:rsidRDefault="00F43162" w:rsidP="00EA1CCC">
      <w:pPr>
        <w:pStyle w:val="NormalWeb"/>
        <w:spacing w:before="0" w:beforeAutospacing="0" w:after="300" w:afterAutospacing="0" w:line="276" w:lineRule="auto"/>
        <w:jc w:val="both"/>
        <w:rPr>
          <w:rFonts w:eastAsiaTheme="minorHAnsi"/>
          <w:color w:val="000000" w:themeColor="text1"/>
          <w:lang w:eastAsia="en-US"/>
        </w:rPr>
      </w:pPr>
      <w:r w:rsidRPr="00F43162">
        <w:rPr>
          <w:rFonts w:eastAsiaTheme="minorHAnsi"/>
          <w:color w:val="000000" w:themeColor="text1"/>
          <w:lang w:eastAsia="en-US"/>
        </w:rPr>
        <w:t xml:space="preserve">The Sunlight Foundation is a nonpartisan, </w:t>
      </w:r>
      <w:proofErr w:type="spellStart"/>
      <w:r w:rsidRPr="00F43162">
        <w:rPr>
          <w:rFonts w:eastAsiaTheme="minorHAnsi"/>
          <w:color w:val="000000" w:themeColor="text1"/>
          <w:lang w:eastAsia="en-US"/>
        </w:rPr>
        <w:t>nonprofit</w:t>
      </w:r>
      <w:proofErr w:type="spellEnd"/>
      <w:r w:rsidRPr="00F43162">
        <w:rPr>
          <w:rFonts w:eastAsiaTheme="minorHAnsi"/>
          <w:color w:val="000000" w:themeColor="text1"/>
          <w:lang w:eastAsia="en-US"/>
        </w:rPr>
        <w:t xml:space="preserve"> organization</w:t>
      </w:r>
      <w:r w:rsidR="00EA1CCC">
        <w:rPr>
          <w:rFonts w:eastAsiaTheme="minorHAnsi"/>
          <w:color w:val="000000" w:themeColor="text1"/>
          <w:lang w:eastAsia="en-US"/>
        </w:rPr>
        <w:t>, based in Washington DC,</w:t>
      </w:r>
      <w:r w:rsidRPr="00F43162">
        <w:rPr>
          <w:rFonts w:eastAsiaTheme="minorHAnsi"/>
          <w:color w:val="000000" w:themeColor="text1"/>
          <w:lang w:eastAsia="en-US"/>
        </w:rPr>
        <w:t xml:space="preserve"> that </w:t>
      </w:r>
      <w:r>
        <w:rPr>
          <w:rFonts w:eastAsiaTheme="minorHAnsi"/>
          <w:color w:val="000000" w:themeColor="text1"/>
          <w:lang w:eastAsia="en-US"/>
        </w:rPr>
        <w:t>works</w:t>
      </w:r>
      <w:r w:rsidRPr="00F43162">
        <w:rPr>
          <w:rFonts w:eastAsiaTheme="minorHAnsi"/>
          <w:color w:val="000000" w:themeColor="text1"/>
          <w:lang w:eastAsia="en-US"/>
        </w:rPr>
        <w:t xml:space="preserve"> to make government and politics more accountable and transparent to all. Their vision is for technology to enable more complete, equitable and effective democratic participation. </w:t>
      </w:r>
      <w:r w:rsidR="00EA1CCC">
        <w:rPr>
          <w:rFonts w:eastAsiaTheme="minorHAnsi"/>
          <w:color w:val="000000" w:themeColor="text1"/>
          <w:lang w:eastAsia="en-US"/>
        </w:rPr>
        <w:t>They</w:t>
      </w:r>
      <w:r w:rsidRPr="00F43162">
        <w:rPr>
          <w:rFonts w:eastAsiaTheme="minorHAnsi"/>
          <w:color w:val="000000" w:themeColor="text1"/>
          <w:lang w:eastAsia="en-US"/>
        </w:rPr>
        <w:t xml:space="preserve"> have worked with thousands of software developers, local transparency activists, bloggers, citizens, advocates, librarians, academics and journalists, involving them in distributed research projects, hackathons, and training. Over the past decade, they have served more than 4.2 billion API calls, indicating how much the data they liberated was needed. Their reporting has been cited by the world’s preeminent journalists, their research has led to congressional hearings, and they were part of a coalition that passed historic reforms to the US Freedom of Information Act and DATA</w:t>
      </w:r>
      <w:r w:rsidR="00EA1CCC">
        <w:rPr>
          <w:rFonts w:eastAsiaTheme="minorHAnsi"/>
          <w:color w:val="000000" w:themeColor="text1"/>
          <w:lang w:eastAsia="en-US"/>
        </w:rPr>
        <w:t xml:space="preserve">. </w:t>
      </w:r>
      <w:r w:rsidRPr="00F43162">
        <w:rPr>
          <w:rFonts w:eastAsiaTheme="minorHAnsi"/>
          <w:color w:val="000000" w:themeColor="text1"/>
          <w:lang w:eastAsia="en-US"/>
        </w:rPr>
        <w:t xml:space="preserve">Around the world, from cities to states to nations, </w:t>
      </w:r>
      <w:r w:rsidR="00EA1CCC">
        <w:rPr>
          <w:rFonts w:eastAsiaTheme="minorHAnsi"/>
          <w:color w:val="000000" w:themeColor="text1"/>
          <w:lang w:eastAsia="en-US"/>
        </w:rPr>
        <w:t xml:space="preserve">The </w:t>
      </w:r>
      <w:r w:rsidRPr="00F43162">
        <w:rPr>
          <w:rFonts w:eastAsiaTheme="minorHAnsi"/>
          <w:color w:val="000000" w:themeColor="text1"/>
          <w:lang w:eastAsia="en-US"/>
        </w:rPr>
        <w:t>Sunlight</w:t>
      </w:r>
      <w:r w:rsidR="00EA1CCC">
        <w:rPr>
          <w:rFonts w:eastAsiaTheme="minorHAnsi"/>
          <w:color w:val="000000" w:themeColor="text1"/>
          <w:lang w:eastAsia="en-US"/>
        </w:rPr>
        <w:t xml:space="preserve"> Foundation</w:t>
      </w:r>
      <w:r w:rsidRPr="00F43162">
        <w:rPr>
          <w:rFonts w:eastAsiaTheme="minorHAnsi"/>
          <w:color w:val="000000" w:themeColor="text1"/>
          <w:lang w:eastAsia="en-US"/>
        </w:rPr>
        <w:t xml:space="preserve"> is standing up for public information that’s open and accessible to the public.</w:t>
      </w:r>
      <w:r w:rsidR="00EA1CCC">
        <w:rPr>
          <w:rFonts w:eastAsiaTheme="minorHAnsi"/>
          <w:color w:val="000000" w:themeColor="text1"/>
          <w:lang w:eastAsia="en-US"/>
        </w:rPr>
        <w:t xml:space="preserve"> </w:t>
      </w:r>
      <w:r w:rsidR="00032B21">
        <w:rPr>
          <w:rFonts w:eastAsiaTheme="minorHAnsi"/>
          <w:color w:val="000000" w:themeColor="text1"/>
          <w:lang w:eastAsia="en-US"/>
        </w:rPr>
        <w:t>For more information please visit</w:t>
      </w:r>
      <w:r w:rsidR="00032B21" w:rsidRPr="00032B21">
        <w:t xml:space="preserve"> </w:t>
      </w:r>
      <w:r w:rsidR="00EA1CCC" w:rsidRPr="00EA1CCC">
        <w:rPr>
          <w:rStyle w:val="Hyperlink"/>
          <w:rFonts w:eastAsiaTheme="minorHAnsi"/>
          <w:lang w:eastAsia="en-US"/>
        </w:rPr>
        <w:t>https://sunlightfoundation.com/</w:t>
      </w:r>
    </w:p>
    <w:p w14:paraId="29BF6CD7" w14:textId="77777777" w:rsidR="00032B21" w:rsidRDefault="00032B21" w:rsidP="00032B21">
      <w:pPr>
        <w:pStyle w:val="NormalWeb"/>
        <w:spacing w:before="0" w:beforeAutospacing="0" w:after="0" w:afterAutospacing="0" w:line="276" w:lineRule="auto"/>
        <w:jc w:val="both"/>
        <w:rPr>
          <w:rFonts w:ascii="Arial" w:hAnsi="Arial" w:cs="Arial"/>
          <w:color w:val="000066"/>
          <w:spacing w:val="-6"/>
          <w:sz w:val="26"/>
          <w:szCs w:val="26"/>
        </w:rPr>
      </w:pPr>
    </w:p>
    <w:p w14:paraId="3DDE5090" w14:textId="571091EB" w:rsidR="007B74B1" w:rsidRPr="00003674" w:rsidRDefault="00032B21" w:rsidP="00032B21">
      <w:pPr>
        <w:spacing w:before="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 xml:space="preserve"> </w:t>
      </w:r>
      <w:r w:rsidR="007B74B1" w:rsidRPr="00003674">
        <w:rPr>
          <w:rFonts w:ascii="Times New Roman" w:hAnsi="Times New Roman" w:cs="Times New Roman"/>
          <w:b/>
          <w:color w:val="000000" w:themeColor="text1"/>
          <w:sz w:val="24"/>
        </w:rPr>
        <w:br w:type="page"/>
      </w:r>
    </w:p>
    <w:p w14:paraId="51AFB6B7" w14:textId="79826D3D" w:rsidR="00B21FD5" w:rsidRPr="00003674" w:rsidRDefault="00B21FD5" w:rsidP="00003674">
      <w:pPr>
        <w:spacing w:before="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lastRenderedPageBreak/>
        <w:t xml:space="preserve">Application </w:t>
      </w:r>
      <w:bookmarkStart w:id="1" w:name="_GoBack"/>
      <w:r w:rsidRPr="00003674">
        <w:rPr>
          <w:rFonts w:ascii="Times New Roman" w:hAnsi="Times New Roman" w:cs="Times New Roman"/>
          <w:b/>
          <w:color w:val="000000" w:themeColor="text1"/>
          <w:sz w:val="24"/>
        </w:rPr>
        <w:t>form</w:t>
      </w:r>
      <w:bookmarkEnd w:id="1"/>
      <w:r w:rsidR="00CC41A4" w:rsidRPr="00003674">
        <w:rPr>
          <w:rFonts w:ascii="Times New Roman" w:hAnsi="Times New Roman" w:cs="Times New Roman"/>
          <w:b/>
          <w:color w:val="000000" w:themeColor="text1"/>
          <w:sz w:val="24"/>
        </w:rPr>
        <w:t>:</w:t>
      </w:r>
    </w:p>
    <w:p w14:paraId="1BA5C947" w14:textId="4227760B" w:rsidR="00CC41A4" w:rsidRPr="00003674" w:rsidRDefault="00CC41A4" w:rsidP="00003674">
      <w:pPr>
        <w:spacing w:before="0" w:line="276" w:lineRule="auto"/>
        <w:jc w:val="both"/>
        <w:rPr>
          <w:rFonts w:ascii="Times New Roman" w:hAnsi="Times New Roman" w:cs="Times New Roman"/>
          <w:b/>
          <w:color w:val="000000" w:themeColor="text1"/>
          <w:sz w:val="24"/>
        </w:rPr>
      </w:pPr>
    </w:p>
    <w:p w14:paraId="7EE8683F" w14:textId="2F91CCA5" w:rsidR="00CC41A4" w:rsidRPr="00003674" w:rsidRDefault="00CC41A4" w:rsidP="00003674">
      <w:pPr>
        <w:spacing w:before="0" w:line="276" w:lineRule="auto"/>
        <w:jc w:val="both"/>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Please complete this form and return it</w:t>
      </w:r>
      <w:r w:rsidR="00B06FA1">
        <w:rPr>
          <w:rFonts w:ascii="Times New Roman" w:hAnsi="Times New Roman" w:cs="Times New Roman"/>
          <w:color w:val="000000" w:themeColor="text1"/>
          <w:sz w:val="24"/>
        </w:rPr>
        <w:t xml:space="preserve"> in word format</w:t>
      </w:r>
      <w:r w:rsidRPr="00003674">
        <w:rPr>
          <w:rFonts w:ascii="Times New Roman" w:hAnsi="Times New Roman" w:cs="Times New Roman"/>
          <w:color w:val="000000" w:themeColor="text1"/>
          <w:sz w:val="24"/>
        </w:rPr>
        <w:t xml:space="preserve"> to </w:t>
      </w:r>
      <w:hyperlink r:id="rId16" w:history="1">
        <w:r w:rsidR="00EA1CCC" w:rsidRPr="00A41F6D">
          <w:rPr>
            <w:rStyle w:val="Hyperlink"/>
            <w:rFonts w:ascii="Times New Roman" w:hAnsi="Times New Roman" w:cs="Times New Roman"/>
            <w:sz w:val="24"/>
          </w:rPr>
          <w:t>D4DNepal@gmail.com</w:t>
        </w:r>
      </w:hyperlink>
      <w:r w:rsidR="00EA1CCC">
        <w:rPr>
          <w:rFonts w:ascii="Times New Roman" w:hAnsi="Times New Roman" w:cs="Times New Roman"/>
          <w:color w:val="000000" w:themeColor="text1"/>
          <w:sz w:val="24"/>
        </w:rPr>
        <w:t xml:space="preserve"> </w:t>
      </w:r>
      <w:r w:rsidRPr="00003674">
        <w:rPr>
          <w:rFonts w:ascii="Times New Roman" w:hAnsi="Times New Roman" w:cs="Times New Roman"/>
          <w:color w:val="000000" w:themeColor="text1"/>
          <w:sz w:val="24"/>
        </w:rPr>
        <w:t xml:space="preserve">by </w:t>
      </w:r>
      <w:r w:rsidR="00EA1CCC">
        <w:rPr>
          <w:rFonts w:ascii="Times New Roman" w:hAnsi="Times New Roman" w:cs="Times New Roman"/>
          <w:color w:val="000000" w:themeColor="text1"/>
          <w:sz w:val="24"/>
        </w:rPr>
        <w:t>5pm Friday 15</w:t>
      </w:r>
      <w:r w:rsidR="00EA1CCC" w:rsidRPr="00EA1CCC">
        <w:rPr>
          <w:rFonts w:ascii="Times New Roman" w:hAnsi="Times New Roman" w:cs="Times New Roman"/>
          <w:color w:val="000000" w:themeColor="text1"/>
          <w:sz w:val="24"/>
          <w:vertAlign w:val="superscript"/>
        </w:rPr>
        <w:t>th</w:t>
      </w:r>
      <w:r w:rsidR="00EA1CCC">
        <w:rPr>
          <w:rFonts w:ascii="Times New Roman" w:hAnsi="Times New Roman" w:cs="Times New Roman"/>
          <w:color w:val="000000" w:themeColor="text1"/>
          <w:sz w:val="24"/>
        </w:rPr>
        <w:t xml:space="preserve"> March</w:t>
      </w:r>
      <w:r w:rsidRPr="00003674">
        <w:rPr>
          <w:rFonts w:ascii="Times New Roman" w:hAnsi="Times New Roman" w:cs="Times New Roman"/>
          <w:color w:val="000000" w:themeColor="text1"/>
          <w:sz w:val="24"/>
        </w:rPr>
        <w:t>, 201</w:t>
      </w:r>
      <w:r w:rsidR="00EA1CCC">
        <w:rPr>
          <w:rFonts w:ascii="Times New Roman" w:hAnsi="Times New Roman" w:cs="Times New Roman"/>
          <w:color w:val="000000" w:themeColor="text1"/>
          <w:sz w:val="24"/>
        </w:rPr>
        <w:t>9</w:t>
      </w:r>
      <w:r w:rsidRPr="00003674">
        <w:rPr>
          <w:rFonts w:ascii="Times New Roman" w:hAnsi="Times New Roman" w:cs="Times New Roman"/>
          <w:color w:val="000000" w:themeColor="text1"/>
          <w:sz w:val="24"/>
        </w:rPr>
        <w:t>.</w:t>
      </w:r>
    </w:p>
    <w:p w14:paraId="130E583A" w14:textId="285B68FC" w:rsidR="00D522A5" w:rsidRPr="00003674" w:rsidRDefault="00D522A5" w:rsidP="00003674">
      <w:pPr>
        <w:spacing w:before="0" w:line="276" w:lineRule="auto"/>
        <w:jc w:val="both"/>
        <w:rPr>
          <w:rFonts w:ascii="Times New Roman" w:hAnsi="Times New Roman" w:cs="Times New Roman"/>
          <w:b/>
          <w:color w:val="000000" w:themeColor="text1"/>
          <w:sz w:val="24"/>
        </w:rPr>
      </w:pPr>
    </w:p>
    <w:p w14:paraId="0431A609" w14:textId="77777777" w:rsidR="00D522A5" w:rsidRPr="00003674" w:rsidRDefault="00D522A5" w:rsidP="00003674">
      <w:pPr>
        <w:spacing w:before="0" w:line="276" w:lineRule="auto"/>
        <w:jc w:val="both"/>
        <w:rPr>
          <w:rFonts w:ascii="Times New Roman" w:hAnsi="Times New Roman" w:cs="Times New Roman"/>
          <w:b/>
          <w:color w:val="000000" w:themeColor="text1"/>
          <w:sz w:val="24"/>
        </w:rPr>
      </w:pPr>
    </w:p>
    <w:tbl>
      <w:tblPr>
        <w:tblStyle w:val="TableGrid"/>
        <w:tblpPr w:leftFromText="180" w:rightFromText="180" w:vertAnchor="text" w:horzAnchor="margin" w:tblpY="-97"/>
        <w:tblW w:w="0" w:type="auto"/>
        <w:tblLook w:val="04A0" w:firstRow="1" w:lastRow="0" w:firstColumn="1" w:lastColumn="0" w:noHBand="0" w:noVBand="1"/>
      </w:tblPr>
      <w:tblGrid>
        <w:gridCol w:w="3114"/>
        <w:gridCol w:w="5902"/>
      </w:tblGrid>
      <w:tr w:rsidR="00D522A5" w:rsidRPr="00003674" w14:paraId="39A9FAEF" w14:textId="77777777" w:rsidTr="007C493E">
        <w:tc>
          <w:tcPr>
            <w:tcW w:w="9016" w:type="dxa"/>
            <w:gridSpan w:val="2"/>
          </w:tcPr>
          <w:p w14:paraId="7BCB19CE" w14:textId="77777777" w:rsidR="00D522A5" w:rsidRPr="00003674" w:rsidRDefault="00D522A5" w:rsidP="00003674">
            <w:pPr>
              <w:spacing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PERSONAL INFORMATION</w:t>
            </w:r>
          </w:p>
        </w:tc>
      </w:tr>
      <w:tr w:rsidR="00D522A5" w:rsidRPr="00003674" w14:paraId="77180C56" w14:textId="77777777" w:rsidTr="007C493E">
        <w:tc>
          <w:tcPr>
            <w:tcW w:w="3114" w:type="dxa"/>
          </w:tcPr>
          <w:p w14:paraId="490C697B" w14:textId="77777777" w:rsidR="00D522A5" w:rsidRPr="00003674" w:rsidRDefault="00D522A5" w:rsidP="00003674">
            <w:pPr>
              <w:spacing w:line="276" w:lineRule="auto"/>
              <w:jc w:val="both"/>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Name</w:t>
            </w:r>
          </w:p>
        </w:tc>
        <w:tc>
          <w:tcPr>
            <w:tcW w:w="5902" w:type="dxa"/>
          </w:tcPr>
          <w:p w14:paraId="7C377889"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r w:rsidR="00D522A5" w:rsidRPr="00003674" w14:paraId="170A982D" w14:textId="77777777" w:rsidTr="007C493E">
        <w:tc>
          <w:tcPr>
            <w:tcW w:w="3114" w:type="dxa"/>
          </w:tcPr>
          <w:p w14:paraId="709E4716" w14:textId="77777777" w:rsidR="00D522A5" w:rsidRPr="00003674" w:rsidRDefault="00D522A5" w:rsidP="007C493E">
            <w:pPr>
              <w:spacing w:line="276" w:lineRule="auto"/>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Date of Birth</w:t>
            </w:r>
          </w:p>
        </w:tc>
        <w:tc>
          <w:tcPr>
            <w:tcW w:w="5902" w:type="dxa"/>
          </w:tcPr>
          <w:p w14:paraId="0319FCF9"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r w:rsidR="00D522A5" w:rsidRPr="00003674" w14:paraId="4E0EB1DE" w14:textId="77777777" w:rsidTr="007C493E">
        <w:tc>
          <w:tcPr>
            <w:tcW w:w="3114" w:type="dxa"/>
          </w:tcPr>
          <w:p w14:paraId="0C7CC747" w14:textId="77777777" w:rsidR="00D522A5" w:rsidRPr="00003674" w:rsidRDefault="00D522A5" w:rsidP="007C493E">
            <w:pPr>
              <w:spacing w:line="276" w:lineRule="auto"/>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Gender</w:t>
            </w:r>
          </w:p>
        </w:tc>
        <w:tc>
          <w:tcPr>
            <w:tcW w:w="5902" w:type="dxa"/>
          </w:tcPr>
          <w:p w14:paraId="29F59981"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r w:rsidR="00D522A5" w:rsidRPr="00003674" w14:paraId="11C51DDC" w14:textId="77777777" w:rsidTr="007C493E">
        <w:tc>
          <w:tcPr>
            <w:tcW w:w="3114" w:type="dxa"/>
          </w:tcPr>
          <w:p w14:paraId="24CA80D8" w14:textId="77777777" w:rsidR="00D522A5" w:rsidRPr="00003674" w:rsidRDefault="00D522A5" w:rsidP="007C493E">
            <w:pPr>
              <w:spacing w:line="276" w:lineRule="auto"/>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Telephone Number</w:t>
            </w:r>
          </w:p>
        </w:tc>
        <w:tc>
          <w:tcPr>
            <w:tcW w:w="5902" w:type="dxa"/>
          </w:tcPr>
          <w:p w14:paraId="07BDA73A"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r w:rsidR="00D522A5" w:rsidRPr="00003674" w14:paraId="797FC00F" w14:textId="77777777" w:rsidTr="007C493E">
        <w:tc>
          <w:tcPr>
            <w:tcW w:w="3114" w:type="dxa"/>
          </w:tcPr>
          <w:p w14:paraId="521746D4" w14:textId="77777777" w:rsidR="00D522A5" w:rsidRPr="00003674" w:rsidRDefault="00D522A5" w:rsidP="007C493E">
            <w:pPr>
              <w:spacing w:line="276" w:lineRule="auto"/>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Email Address</w:t>
            </w:r>
          </w:p>
        </w:tc>
        <w:tc>
          <w:tcPr>
            <w:tcW w:w="5902" w:type="dxa"/>
          </w:tcPr>
          <w:p w14:paraId="62051EE9"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r w:rsidR="00D522A5" w:rsidRPr="00003674" w14:paraId="7CF06A28" w14:textId="77777777" w:rsidTr="007C493E">
        <w:tc>
          <w:tcPr>
            <w:tcW w:w="3114" w:type="dxa"/>
          </w:tcPr>
          <w:p w14:paraId="34F80379" w14:textId="77777777" w:rsidR="00D522A5" w:rsidRPr="00003674" w:rsidRDefault="00D522A5" w:rsidP="007C493E">
            <w:pPr>
              <w:spacing w:line="276" w:lineRule="auto"/>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Organisation</w:t>
            </w:r>
          </w:p>
        </w:tc>
        <w:tc>
          <w:tcPr>
            <w:tcW w:w="5902" w:type="dxa"/>
          </w:tcPr>
          <w:p w14:paraId="29AA14E5"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r w:rsidR="00D522A5" w:rsidRPr="00003674" w14:paraId="2AD82973" w14:textId="77777777" w:rsidTr="007C493E">
        <w:tc>
          <w:tcPr>
            <w:tcW w:w="3114" w:type="dxa"/>
          </w:tcPr>
          <w:p w14:paraId="2E257FFC" w14:textId="77777777" w:rsidR="00D522A5" w:rsidRPr="00003674" w:rsidRDefault="00D522A5" w:rsidP="007C493E">
            <w:pPr>
              <w:spacing w:line="276" w:lineRule="auto"/>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Role at Organisation</w:t>
            </w:r>
          </w:p>
        </w:tc>
        <w:tc>
          <w:tcPr>
            <w:tcW w:w="5902" w:type="dxa"/>
          </w:tcPr>
          <w:p w14:paraId="6FABBF56"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r w:rsidR="00D522A5" w:rsidRPr="00003674" w14:paraId="0F086D5C" w14:textId="77777777" w:rsidTr="007C493E">
        <w:tc>
          <w:tcPr>
            <w:tcW w:w="3114" w:type="dxa"/>
          </w:tcPr>
          <w:p w14:paraId="41BAE723" w14:textId="77777777" w:rsidR="00D522A5" w:rsidRPr="00003674" w:rsidRDefault="00D522A5" w:rsidP="007C493E">
            <w:pPr>
              <w:spacing w:line="276" w:lineRule="auto"/>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Length of time at Organisation</w:t>
            </w:r>
          </w:p>
        </w:tc>
        <w:tc>
          <w:tcPr>
            <w:tcW w:w="5902" w:type="dxa"/>
          </w:tcPr>
          <w:p w14:paraId="3A41F2B2"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r w:rsidR="00D522A5" w:rsidRPr="00003674" w14:paraId="1DB8B985" w14:textId="77777777" w:rsidTr="007C493E">
        <w:tc>
          <w:tcPr>
            <w:tcW w:w="3114" w:type="dxa"/>
          </w:tcPr>
          <w:p w14:paraId="3C35BFC0" w14:textId="0E1CF322" w:rsidR="00D522A5" w:rsidRPr="00003674" w:rsidRDefault="00D522A5" w:rsidP="007C493E">
            <w:pPr>
              <w:spacing w:line="276" w:lineRule="auto"/>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Highest Academic Qualification (name &amp; provider)</w:t>
            </w:r>
          </w:p>
        </w:tc>
        <w:tc>
          <w:tcPr>
            <w:tcW w:w="5902" w:type="dxa"/>
          </w:tcPr>
          <w:p w14:paraId="750A0D9A"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r w:rsidR="00D522A5" w:rsidRPr="00003674" w14:paraId="378D421C" w14:textId="77777777" w:rsidTr="007C493E">
        <w:tc>
          <w:tcPr>
            <w:tcW w:w="3114" w:type="dxa"/>
          </w:tcPr>
          <w:p w14:paraId="52B1DE6F" w14:textId="28448F1F" w:rsidR="00D522A5" w:rsidRPr="00003674" w:rsidRDefault="00D522A5" w:rsidP="007C493E">
            <w:pPr>
              <w:spacing w:line="276" w:lineRule="auto"/>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English Proficiency</w:t>
            </w:r>
            <w:r w:rsidR="0024670D" w:rsidRPr="00003674">
              <w:rPr>
                <w:rFonts w:ascii="Times New Roman" w:hAnsi="Times New Roman" w:cs="Times New Roman"/>
                <w:color w:val="000000" w:themeColor="text1"/>
                <w:sz w:val="24"/>
              </w:rPr>
              <w:t xml:space="preserve"> - spoken</w:t>
            </w:r>
          </w:p>
        </w:tc>
        <w:tc>
          <w:tcPr>
            <w:tcW w:w="5902" w:type="dxa"/>
          </w:tcPr>
          <w:p w14:paraId="0CAF2E3B"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r w:rsidR="0024670D" w:rsidRPr="00003674" w14:paraId="44A09752" w14:textId="77777777" w:rsidTr="007C493E">
        <w:tc>
          <w:tcPr>
            <w:tcW w:w="3114" w:type="dxa"/>
          </w:tcPr>
          <w:p w14:paraId="6F50805D" w14:textId="530643AF" w:rsidR="0024670D" w:rsidRPr="00003674" w:rsidRDefault="0024670D" w:rsidP="007C493E">
            <w:pPr>
              <w:spacing w:line="276" w:lineRule="auto"/>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t>English Proficiency - written</w:t>
            </w:r>
          </w:p>
        </w:tc>
        <w:tc>
          <w:tcPr>
            <w:tcW w:w="5902" w:type="dxa"/>
          </w:tcPr>
          <w:p w14:paraId="7E595862" w14:textId="77777777" w:rsidR="0024670D" w:rsidRPr="00003674" w:rsidRDefault="0024670D" w:rsidP="00003674">
            <w:pPr>
              <w:spacing w:line="276" w:lineRule="auto"/>
              <w:jc w:val="both"/>
              <w:rPr>
                <w:rFonts w:ascii="Times New Roman" w:hAnsi="Times New Roman" w:cs="Times New Roman"/>
                <w:color w:val="000000" w:themeColor="text1"/>
                <w:sz w:val="24"/>
              </w:rPr>
            </w:pPr>
          </w:p>
        </w:tc>
      </w:tr>
    </w:tbl>
    <w:p w14:paraId="7B236BFE" w14:textId="412DFA3F" w:rsidR="00D522A5" w:rsidRPr="00003674" w:rsidRDefault="00D522A5" w:rsidP="00003674">
      <w:pPr>
        <w:spacing w:before="0" w:line="276" w:lineRule="auto"/>
        <w:jc w:val="both"/>
        <w:rPr>
          <w:rFonts w:ascii="Times New Roman" w:hAnsi="Times New Roman" w:cs="Times New Roman"/>
          <w:b/>
          <w:color w:val="000000" w:themeColor="text1"/>
          <w:sz w:val="24"/>
        </w:rPr>
      </w:pPr>
    </w:p>
    <w:tbl>
      <w:tblPr>
        <w:tblStyle w:val="TableGrid"/>
        <w:tblW w:w="0" w:type="auto"/>
        <w:tblLook w:val="04A0" w:firstRow="1" w:lastRow="0" w:firstColumn="1" w:lastColumn="0" w:noHBand="0" w:noVBand="1"/>
      </w:tblPr>
      <w:tblGrid>
        <w:gridCol w:w="7083"/>
        <w:gridCol w:w="992"/>
        <w:gridCol w:w="941"/>
      </w:tblGrid>
      <w:tr w:rsidR="00D522A5" w:rsidRPr="00003674" w14:paraId="65071E5B" w14:textId="77777777" w:rsidTr="00D522A5">
        <w:tc>
          <w:tcPr>
            <w:tcW w:w="7083" w:type="dxa"/>
          </w:tcPr>
          <w:p w14:paraId="330137A0" w14:textId="167D3555" w:rsidR="00D522A5" w:rsidRPr="00003674" w:rsidRDefault="00D522A5" w:rsidP="00003674">
            <w:pPr>
              <w:spacing w:before="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Commitments</w:t>
            </w:r>
          </w:p>
        </w:tc>
        <w:tc>
          <w:tcPr>
            <w:tcW w:w="992" w:type="dxa"/>
          </w:tcPr>
          <w:p w14:paraId="754EB631" w14:textId="19CA7F0A" w:rsidR="00D522A5" w:rsidRPr="00003674" w:rsidRDefault="00D522A5" w:rsidP="00003674">
            <w:pPr>
              <w:spacing w:before="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Yes</w:t>
            </w:r>
          </w:p>
        </w:tc>
        <w:tc>
          <w:tcPr>
            <w:tcW w:w="941" w:type="dxa"/>
          </w:tcPr>
          <w:p w14:paraId="50BFB171" w14:textId="74A61397" w:rsidR="00D522A5" w:rsidRPr="00003674" w:rsidRDefault="00D522A5" w:rsidP="00003674">
            <w:pPr>
              <w:spacing w:before="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 xml:space="preserve"> No</w:t>
            </w:r>
          </w:p>
        </w:tc>
      </w:tr>
      <w:tr w:rsidR="00D522A5" w:rsidRPr="00003674" w14:paraId="08062FF8" w14:textId="77777777" w:rsidTr="00D522A5">
        <w:tc>
          <w:tcPr>
            <w:tcW w:w="7083" w:type="dxa"/>
          </w:tcPr>
          <w:p w14:paraId="781B4640" w14:textId="77777777" w:rsidR="0024670D" w:rsidRDefault="00D522A5" w:rsidP="00003674">
            <w:pPr>
              <w:spacing w:before="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 xml:space="preserve">If selected, do you commit to undertaking the </w:t>
            </w:r>
            <w:r w:rsidR="00EA1CCC">
              <w:rPr>
                <w:rFonts w:ascii="Times New Roman" w:hAnsi="Times New Roman" w:cs="Times New Roman"/>
                <w:b/>
                <w:color w:val="000000" w:themeColor="text1"/>
                <w:sz w:val="24"/>
              </w:rPr>
              <w:t>pre-course interview?</w:t>
            </w:r>
          </w:p>
          <w:p w14:paraId="5D246EE2" w14:textId="52829F04" w:rsidR="00EA1CCC" w:rsidRPr="00003674" w:rsidRDefault="00EA1CCC" w:rsidP="00003674">
            <w:pPr>
              <w:spacing w:before="0" w:line="276" w:lineRule="auto"/>
              <w:jc w:val="both"/>
              <w:rPr>
                <w:rFonts w:ascii="Times New Roman" w:hAnsi="Times New Roman" w:cs="Times New Roman"/>
                <w:b/>
                <w:color w:val="000000" w:themeColor="text1"/>
                <w:sz w:val="24"/>
              </w:rPr>
            </w:pPr>
          </w:p>
        </w:tc>
        <w:tc>
          <w:tcPr>
            <w:tcW w:w="992" w:type="dxa"/>
          </w:tcPr>
          <w:p w14:paraId="764E95C8" w14:textId="77777777" w:rsidR="00D522A5" w:rsidRPr="00003674" w:rsidRDefault="00D522A5" w:rsidP="00003674">
            <w:pPr>
              <w:spacing w:before="0" w:line="276" w:lineRule="auto"/>
              <w:jc w:val="both"/>
              <w:rPr>
                <w:rFonts w:ascii="Times New Roman" w:hAnsi="Times New Roman" w:cs="Times New Roman"/>
                <w:b/>
                <w:color w:val="000000" w:themeColor="text1"/>
                <w:sz w:val="24"/>
              </w:rPr>
            </w:pPr>
          </w:p>
        </w:tc>
        <w:tc>
          <w:tcPr>
            <w:tcW w:w="941" w:type="dxa"/>
          </w:tcPr>
          <w:p w14:paraId="59BECE88" w14:textId="67B06CE6" w:rsidR="00D522A5" w:rsidRPr="00003674" w:rsidRDefault="00D522A5" w:rsidP="00003674">
            <w:pPr>
              <w:spacing w:before="0" w:line="276" w:lineRule="auto"/>
              <w:jc w:val="both"/>
              <w:rPr>
                <w:rFonts w:ascii="Times New Roman" w:hAnsi="Times New Roman" w:cs="Times New Roman"/>
                <w:b/>
                <w:color w:val="000000" w:themeColor="text1"/>
                <w:sz w:val="24"/>
              </w:rPr>
            </w:pPr>
          </w:p>
        </w:tc>
      </w:tr>
      <w:tr w:rsidR="00D522A5" w:rsidRPr="00003674" w14:paraId="2EEA3D0B" w14:textId="77777777" w:rsidTr="00D522A5">
        <w:tc>
          <w:tcPr>
            <w:tcW w:w="7083" w:type="dxa"/>
          </w:tcPr>
          <w:p w14:paraId="706AFA88" w14:textId="742CBC0C" w:rsidR="00D522A5" w:rsidRPr="00003674" w:rsidRDefault="00D522A5" w:rsidP="00003674">
            <w:pPr>
              <w:spacing w:before="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 xml:space="preserve">If selected, do you commit to attending the full </w:t>
            </w:r>
            <w:r w:rsidR="00EA1CCC">
              <w:rPr>
                <w:rFonts w:ascii="Times New Roman" w:hAnsi="Times New Roman" w:cs="Times New Roman"/>
                <w:b/>
                <w:color w:val="000000" w:themeColor="text1"/>
                <w:sz w:val="24"/>
              </w:rPr>
              <w:t xml:space="preserve">3 </w:t>
            </w:r>
            <w:r w:rsidRPr="00003674">
              <w:rPr>
                <w:rFonts w:ascii="Times New Roman" w:hAnsi="Times New Roman" w:cs="Times New Roman"/>
                <w:b/>
                <w:color w:val="000000" w:themeColor="text1"/>
                <w:sz w:val="24"/>
              </w:rPr>
              <w:t xml:space="preserve">days of the course between </w:t>
            </w:r>
            <w:r w:rsidR="00EA1CCC">
              <w:rPr>
                <w:rFonts w:ascii="Times New Roman" w:hAnsi="Times New Roman" w:cs="Times New Roman"/>
                <w:b/>
                <w:color w:val="000000" w:themeColor="text1"/>
                <w:sz w:val="24"/>
              </w:rPr>
              <w:t>3</w:t>
            </w:r>
            <w:r w:rsidR="00EA1CCC" w:rsidRPr="00EA1CCC">
              <w:rPr>
                <w:rFonts w:ascii="Times New Roman" w:hAnsi="Times New Roman" w:cs="Times New Roman"/>
                <w:b/>
                <w:color w:val="000000" w:themeColor="text1"/>
                <w:sz w:val="24"/>
                <w:vertAlign w:val="superscript"/>
              </w:rPr>
              <w:t>rd</w:t>
            </w:r>
            <w:r w:rsidR="00EA1CCC">
              <w:rPr>
                <w:rFonts w:ascii="Times New Roman" w:hAnsi="Times New Roman" w:cs="Times New Roman"/>
                <w:b/>
                <w:color w:val="000000" w:themeColor="text1"/>
                <w:sz w:val="24"/>
              </w:rPr>
              <w:t xml:space="preserve"> and 5</w:t>
            </w:r>
            <w:r w:rsidR="00EA1CCC" w:rsidRPr="00EA1CCC">
              <w:rPr>
                <w:rFonts w:ascii="Times New Roman" w:hAnsi="Times New Roman" w:cs="Times New Roman"/>
                <w:b/>
                <w:color w:val="000000" w:themeColor="text1"/>
                <w:sz w:val="24"/>
                <w:vertAlign w:val="superscript"/>
              </w:rPr>
              <w:t>th</w:t>
            </w:r>
            <w:r w:rsidR="00EA1CCC">
              <w:rPr>
                <w:rFonts w:ascii="Times New Roman" w:hAnsi="Times New Roman" w:cs="Times New Roman"/>
                <w:b/>
                <w:color w:val="000000" w:themeColor="text1"/>
                <w:sz w:val="24"/>
              </w:rPr>
              <w:t xml:space="preserve"> April and being on time for all sessions</w:t>
            </w:r>
            <w:r w:rsidRPr="00003674">
              <w:rPr>
                <w:rFonts w:ascii="Times New Roman" w:hAnsi="Times New Roman" w:cs="Times New Roman"/>
                <w:b/>
                <w:color w:val="000000" w:themeColor="text1"/>
                <w:sz w:val="24"/>
              </w:rPr>
              <w:t>?</w:t>
            </w:r>
          </w:p>
        </w:tc>
        <w:tc>
          <w:tcPr>
            <w:tcW w:w="992" w:type="dxa"/>
          </w:tcPr>
          <w:p w14:paraId="6E0E7614" w14:textId="77777777" w:rsidR="00D522A5" w:rsidRPr="00003674" w:rsidRDefault="00D522A5" w:rsidP="00003674">
            <w:pPr>
              <w:spacing w:before="0" w:line="276" w:lineRule="auto"/>
              <w:jc w:val="both"/>
              <w:rPr>
                <w:rFonts w:ascii="Times New Roman" w:hAnsi="Times New Roman" w:cs="Times New Roman"/>
                <w:b/>
                <w:color w:val="000000" w:themeColor="text1"/>
                <w:sz w:val="24"/>
              </w:rPr>
            </w:pPr>
          </w:p>
        </w:tc>
        <w:tc>
          <w:tcPr>
            <w:tcW w:w="941" w:type="dxa"/>
          </w:tcPr>
          <w:p w14:paraId="531A3182" w14:textId="3FD51EE1" w:rsidR="00D522A5" w:rsidRPr="00003674" w:rsidRDefault="00D522A5" w:rsidP="00003674">
            <w:pPr>
              <w:spacing w:before="0" w:line="276" w:lineRule="auto"/>
              <w:jc w:val="both"/>
              <w:rPr>
                <w:rFonts w:ascii="Times New Roman" w:hAnsi="Times New Roman" w:cs="Times New Roman"/>
                <w:b/>
                <w:color w:val="000000" w:themeColor="text1"/>
                <w:sz w:val="24"/>
              </w:rPr>
            </w:pPr>
          </w:p>
        </w:tc>
      </w:tr>
      <w:tr w:rsidR="00D522A5" w:rsidRPr="00003674" w14:paraId="2EB0F701" w14:textId="77777777" w:rsidTr="00D522A5">
        <w:tc>
          <w:tcPr>
            <w:tcW w:w="7083" w:type="dxa"/>
          </w:tcPr>
          <w:p w14:paraId="6B34894A" w14:textId="5D3B99A8" w:rsidR="00D522A5" w:rsidRPr="00003674" w:rsidRDefault="00D522A5" w:rsidP="00003674">
            <w:pPr>
              <w:spacing w:before="0" w:line="276" w:lineRule="auto"/>
              <w:jc w:val="both"/>
              <w:rPr>
                <w:rFonts w:ascii="Times New Roman" w:hAnsi="Times New Roman" w:cs="Times New Roman"/>
                <w:b/>
                <w:color w:val="000000" w:themeColor="text1"/>
                <w:sz w:val="24"/>
              </w:rPr>
            </w:pPr>
            <w:r w:rsidRPr="00003674">
              <w:rPr>
                <w:rFonts w:ascii="Times New Roman" w:hAnsi="Times New Roman" w:cs="Times New Roman"/>
                <w:b/>
                <w:color w:val="000000" w:themeColor="text1"/>
                <w:sz w:val="24"/>
              </w:rPr>
              <w:t xml:space="preserve">If selected, do you commit to </w:t>
            </w:r>
            <w:r w:rsidR="00EA1CCC">
              <w:rPr>
                <w:rFonts w:ascii="Times New Roman" w:hAnsi="Times New Roman" w:cs="Times New Roman"/>
                <w:b/>
                <w:color w:val="000000" w:themeColor="text1"/>
                <w:sz w:val="24"/>
              </w:rPr>
              <w:t>incorporating the lessons from the training into your open data initiatives?</w:t>
            </w:r>
          </w:p>
        </w:tc>
        <w:tc>
          <w:tcPr>
            <w:tcW w:w="992" w:type="dxa"/>
          </w:tcPr>
          <w:p w14:paraId="6B646E69" w14:textId="77777777" w:rsidR="00D522A5" w:rsidRPr="00003674" w:rsidRDefault="00D522A5" w:rsidP="00003674">
            <w:pPr>
              <w:spacing w:before="0" w:line="276" w:lineRule="auto"/>
              <w:jc w:val="both"/>
              <w:rPr>
                <w:rFonts w:ascii="Times New Roman" w:hAnsi="Times New Roman" w:cs="Times New Roman"/>
                <w:b/>
                <w:color w:val="000000" w:themeColor="text1"/>
                <w:sz w:val="24"/>
              </w:rPr>
            </w:pPr>
          </w:p>
        </w:tc>
        <w:tc>
          <w:tcPr>
            <w:tcW w:w="941" w:type="dxa"/>
          </w:tcPr>
          <w:p w14:paraId="5983C1DC" w14:textId="3BD4BD06" w:rsidR="00D522A5" w:rsidRPr="00003674" w:rsidRDefault="00D522A5" w:rsidP="00003674">
            <w:pPr>
              <w:spacing w:before="0" w:line="276" w:lineRule="auto"/>
              <w:jc w:val="both"/>
              <w:rPr>
                <w:rFonts w:ascii="Times New Roman" w:hAnsi="Times New Roman" w:cs="Times New Roman"/>
                <w:b/>
                <w:color w:val="000000" w:themeColor="text1"/>
                <w:sz w:val="24"/>
              </w:rPr>
            </w:pPr>
          </w:p>
        </w:tc>
      </w:tr>
    </w:tbl>
    <w:p w14:paraId="1BE62712" w14:textId="77777777" w:rsidR="00D522A5" w:rsidRPr="00003674" w:rsidRDefault="00D522A5" w:rsidP="00003674">
      <w:pPr>
        <w:spacing w:before="0" w:line="276" w:lineRule="auto"/>
        <w:jc w:val="both"/>
        <w:rPr>
          <w:rFonts w:ascii="Times New Roman" w:hAnsi="Times New Roman" w:cs="Times New Roman"/>
          <w:b/>
          <w:color w:val="000000" w:themeColor="text1"/>
          <w:sz w:val="24"/>
        </w:rPr>
      </w:pPr>
    </w:p>
    <w:p w14:paraId="2F1C3ED3" w14:textId="69A2E3F7" w:rsidR="00D522A5" w:rsidRPr="00003674" w:rsidRDefault="00D522A5" w:rsidP="00003674">
      <w:pPr>
        <w:spacing w:before="0" w:line="276" w:lineRule="auto"/>
        <w:jc w:val="both"/>
        <w:rPr>
          <w:rFonts w:ascii="Times New Roman" w:hAnsi="Times New Roman" w:cs="Times New Roman"/>
          <w:b/>
          <w:color w:val="000000" w:themeColor="text1"/>
          <w:sz w:val="24"/>
        </w:rPr>
      </w:pPr>
    </w:p>
    <w:tbl>
      <w:tblPr>
        <w:tblStyle w:val="TableGrid"/>
        <w:tblpPr w:leftFromText="180" w:rightFromText="180" w:vertAnchor="text" w:horzAnchor="margin" w:tblpY="108"/>
        <w:tblW w:w="0" w:type="auto"/>
        <w:tblLook w:val="04A0" w:firstRow="1" w:lastRow="0" w:firstColumn="1" w:lastColumn="0" w:noHBand="0" w:noVBand="1"/>
      </w:tblPr>
      <w:tblGrid>
        <w:gridCol w:w="9016"/>
      </w:tblGrid>
      <w:tr w:rsidR="00D522A5" w:rsidRPr="00003674" w14:paraId="6A8253D5" w14:textId="77777777" w:rsidTr="00D522A5">
        <w:tc>
          <w:tcPr>
            <w:tcW w:w="9016" w:type="dxa"/>
          </w:tcPr>
          <w:p w14:paraId="4104A0A7" w14:textId="7933E91F" w:rsidR="00D522A5" w:rsidRPr="00003674" w:rsidRDefault="00D522A5" w:rsidP="00003674">
            <w:pPr>
              <w:spacing w:line="276" w:lineRule="auto"/>
              <w:jc w:val="both"/>
              <w:rPr>
                <w:rFonts w:ascii="Times New Roman" w:hAnsi="Times New Roman" w:cs="Times New Roman"/>
                <w:color w:val="000000" w:themeColor="text1"/>
                <w:sz w:val="24"/>
              </w:rPr>
            </w:pPr>
            <w:r w:rsidRPr="00003674">
              <w:rPr>
                <w:rFonts w:ascii="Times New Roman" w:hAnsi="Times New Roman" w:cs="Times New Roman"/>
                <w:color w:val="000000" w:themeColor="text1"/>
                <w:sz w:val="24"/>
              </w:rPr>
              <w:lastRenderedPageBreak/>
              <w:t>Personal Statement – tell us why you should be accepted for this opportunity (maximum 500 words). Please include details here of:</w:t>
            </w:r>
          </w:p>
          <w:p w14:paraId="69940886" w14:textId="1D1EBD58" w:rsidR="00D522A5" w:rsidRPr="00003674" w:rsidRDefault="00D522A5" w:rsidP="00003674">
            <w:pPr>
              <w:pStyle w:val="ListParagraph"/>
              <w:spacing w:line="276" w:lineRule="auto"/>
              <w:rPr>
                <w:szCs w:val="24"/>
              </w:rPr>
            </w:pPr>
            <w:r w:rsidRPr="00003674">
              <w:rPr>
                <w:szCs w:val="24"/>
              </w:rPr>
              <w:t xml:space="preserve">What your interest is in </w:t>
            </w:r>
            <w:r w:rsidR="00EA1CCC">
              <w:rPr>
                <w:szCs w:val="24"/>
              </w:rPr>
              <w:t>this training</w:t>
            </w:r>
            <w:r w:rsidRPr="00003674">
              <w:rPr>
                <w:szCs w:val="24"/>
              </w:rPr>
              <w:t xml:space="preserve"> and </w:t>
            </w:r>
            <w:r w:rsidR="00EA1CCC">
              <w:rPr>
                <w:szCs w:val="24"/>
              </w:rPr>
              <w:t>what you would use it for?</w:t>
            </w:r>
          </w:p>
          <w:p w14:paraId="01D52F40" w14:textId="3F528999" w:rsidR="00D522A5" w:rsidRPr="00003674" w:rsidRDefault="00D522A5" w:rsidP="00003674">
            <w:pPr>
              <w:pStyle w:val="ListParagraph"/>
              <w:spacing w:line="276" w:lineRule="auto"/>
              <w:rPr>
                <w:szCs w:val="24"/>
              </w:rPr>
            </w:pPr>
            <w:r w:rsidRPr="00003674">
              <w:rPr>
                <w:szCs w:val="24"/>
              </w:rPr>
              <w:t>Any other information which makes you a good candidate for this course and demonstrates your commitment to the opportunity being offered</w:t>
            </w:r>
            <w:r w:rsidR="00EA1CCC">
              <w:rPr>
                <w:szCs w:val="24"/>
              </w:rPr>
              <w:t>?</w:t>
            </w:r>
          </w:p>
        </w:tc>
      </w:tr>
      <w:tr w:rsidR="00D522A5" w:rsidRPr="00003674" w14:paraId="6486814D" w14:textId="77777777" w:rsidTr="00D522A5">
        <w:trPr>
          <w:trHeight w:val="9629"/>
        </w:trPr>
        <w:tc>
          <w:tcPr>
            <w:tcW w:w="9016" w:type="dxa"/>
          </w:tcPr>
          <w:p w14:paraId="24D70B51" w14:textId="77777777" w:rsidR="00D522A5" w:rsidRPr="00003674" w:rsidRDefault="00D522A5" w:rsidP="00003674">
            <w:pPr>
              <w:spacing w:line="276" w:lineRule="auto"/>
              <w:jc w:val="both"/>
              <w:rPr>
                <w:rFonts w:ascii="Times New Roman" w:hAnsi="Times New Roman" w:cs="Times New Roman"/>
                <w:color w:val="000000" w:themeColor="text1"/>
                <w:sz w:val="24"/>
              </w:rPr>
            </w:pPr>
          </w:p>
          <w:p w14:paraId="68D9F359" w14:textId="77777777" w:rsidR="00D522A5" w:rsidRPr="00003674" w:rsidRDefault="00D522A5" w:rsidP="00003674">
            <w:pPr>
              <w:spacing w:line="276" w:lineRule="auto"/>
              <w:jc w:val="both"/>
              <w:rPr>
                <w:rFonts w:ascii="Times New Roman" w:hAnsi="Times New Roman" w:cs="Times New Roman"/>
                <w:color w:val="000000" w:themeColor="text1"/>
                <w:sz w:val="24"/>
              </w:rPr>
            </w:pPr>
          </w:p>
          <w:p w14:paraId="0C597DC5" w14:textId="77777777" w:rsidR="00D522A5" w:rsidRPr="00003674" w:rsidRDefault="00D522A5" w:rsidP="00003674">
            <w:pPr>
              <w:spacing w:line="276" w:lineRule="auto"/>
              <w:jc w:val="both"/>
              <w:rPr>
                <w:rFonts w:ascii="Times New Roman" w:hAnsi="Times New Roman" w:cs="Times New Roman"/>
                <w:color w:val="000000" w:themeColor="text1"/>
                <w:sz w:val="24"/>
              </w:rPr>
            </w:pPr>
          </w:p>
          <w:p w14:paraId="603A9946" w14:textId="77777777" w:rsidR="00D522A5" w:rsidRPr="00003674" w:rsidRDefault="00D522A5" w:rsidP="00003674">
            <w:pPr>
              <w:spacing w:line="276" w:lineRule="auto"/>
              <w:jc w:val="both"/>
              <w:rPr>
                <w:rFonts w:ascii="Times New Roman" w:hAnsi="Times New Roman" w:cs="Times New Roman"/>
                <w:color w:val="000000" w:themeColor="text1"/>
                <w:sz w:val="24"/>
              </w:rPr>
            </w:pPr>
          </w:p>
          <w:p w14:paraId="431700CD" w14:textId="77777777" w:rsidR="00D522A5" w:rsidRPr="00003674" w:rsidRDefault="00D522A5" w:rsidP="00003674">
            <w:pPr>
              <w:spacing w:line="276" w:lineRule="auto"/>
              <w:jc w:val="both"/>
              <w:rPr>
                <w:rFonts w:ascii="Times New Roman" w:hAnsi="Times New Roman" w:cs="Times New Roman"/>
                <w:color w:val="000000" w:themeColor="text1"/>
                <w:sz w:val="24"/>
              </w:rPr>
            </w:pPr>
          </w:p>
        </w:tc>
      </w:tr>
    </w:tbl>
    <w:p w14:paraId="2910673A" w14:textId="7554F681" w:rsidR="00D522A5" w:rsidRPr="00003674" w:rsidRDefault="00D522A5" w:rsidP="00003674">
      <w:pPr>
        <w:spacing w:before="0" w:line="276" w:lineRule="auto"/>
        <w:jc w:val="both"/>
        <w:rPr>
          <w:rFonts w:ascii="Times New Roman" w:hAnsi="Times New Roman" w:cs="Times New Roman"/>
          <w:b/>
          <w:color w:val="000000" w:themeColor="text1"/>
          <w:sz w:val="24"/>
        </w:rPr>
      </w:pPr>
    </w:p>
    <w:p w14:paraId="5781BC48" w14:textId="2720F518" w:rsidR="00D522A5" w:rsidRPr="00003674" w:rsidRDefault="00D522A5" w:rsidP="00003674">
      <w:pPr>
        <w:spacing w:before="0" w:line="276" w:lineRule="auto"/>
        <w:jc w:val="both"/>
        <w:rPr>
          <w:rFonts w:ascii="Times New Roman" w:hAnsi="Times New Roman" w:cs="Times New Roman"/>
          <w:b/>
          <w:color w:val="000000" w:themeColor="text1"/>
          <w:sz w:val="24"/>
        </w:rPr>
      </w:pPr>
    </w:p>
    <w:p w14:paraId="36675284" w14:textId="34D55FA8" w:rsidR="00D522A5" w:rsidRPr="00003674" w:rsidRDefault="00D522A5" w:rsidP="00003674">
      <w:pPr>
        <w:spacing w:before="0" w:line="276" w:lineRule="auto"/>
        <w:jc w:val="both"/>
        <w:rPr>
          <w:rFonts w:ascii="Times New Roman" w:hAnsi="Times New Roman" w:cs="Times New Roman"/>
          <w:b/>
          <w:color w:val="000000" w:themeColor="text1"/>
          <w:sz w:val="24"/>
        </w:rPr>
      </w:pPr>
    </w:p>
    <w:p w14:paraId="78C3715E" w14:textId="77777777" w:rsidR="00D522A5" w:rsidRPr="00003674" w:rsidRDefault="00D522A5" w:rsidP="00003674">
      <w:pPr>
        <w:spacing w:before="0" w:line="276" w:lineRule="auto"/>
        <w:jc w:val="both"/>
        <w:rPr>
          <w:rFonts w:ascii="Times New Roman" w:hAnsi="Times New Roman" w:cs="Times New Roman"/>
          <w:b/>
          <w:color w:val="000000" w:themeColor="text1"/>
          <w:sz w:val="24"/>
        </w:rPr>
      </w:pPr>
    </w:p>
    <w:p w14:paraId="276E8405" w14:textId="171B5618" w:rsidR="00D522A5" w:rsidRPr="00003674" w:rsidRDefault="00D522A5" w:rsidP="00003674">
      <w:pPr>
        <w:spacing w:before="0" w:line="276" w:lineRule="auto"/>
        <w:jc w:val="both"/>
        <w:rPr>
          <w:rFonts w:ascii="Times New Roman" w:hAnsi="Times New Roman" w:cs="Times New Roman"/>
          <w:b/>
          <w:color w:val="000000" w:themeColor="text1"/>
          <w:sz w:val="24"/>
        </w:rPr>
      </w:pPr>
    </w:p>
    <w:p w14:paraId="5053298E" w14:textId="77777777" w:rsidR="00B21FD5" w:rsidRPr="00003674" w:rsidRDefault="00B21FD5" w:rsidP="00003674">
      <w:pPr>
        <w:spacing w:line="276" w:lineRule="auto"/>
        <w:jc w:val="both"/>
        <w:rPr>
          <w:rFonts w:ascii="Times New Roman" w:hAnsi="Times New Roman" w:cs="Times New Roman"/>
          <w:color w:val="000000" w:themeColor="text1"/>
          <w:sz w:val="24"/>
        </w:rPr>
      </w:pPr>
    </w:p>
    <w:sectPr w:rsidR="00B21FD5" w:rsidRPr="00003674" w:rsidSect="00A32AB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3EB05" w14:textId="77777777" w:rsidR="00846F2D" w:rsidRDefault="00846F2D" w:rsidP="00954B04">
      <w:pPr>
        <w:spacing w:before="0" w:line="240" w:lineRule="auto"/>
      </w:pPr>
      <w:r>
        <w:separator/>
      </w:r>
    </w:p>
  </w:endnote>
  <w:endnote w:type="continuationSeparator" w:id="0">
    <w:p w14:paraId="548F16B4" w14:textId="77777777" w:rsidR="00846F2D" w:rsidRDefault="00846F2D" w:rsidP="00954B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537274"/>
      <w:docPartObj>
        <w:docPartGallery w:val="Page Numbers (Bottom of Page)"/>
        <w:docPartUnique/>
      </w:docPartObj>
    </w:sdtPr>
    <w:sdtEndPr>
      <w:rPr>
        <w:rFonts w:ascii="Times New Roman" w:hAnsi="Times New Roman" w:cs="Times New Roman"/>
        <w:noProof/>
      </w:rPr>
    </w:sdtEndPr>
    <w:sdtContent>
      <w:p w14:paraId="50E97B82" w14:textId="6745D19D" w:rsidR="00AD208C" w:rsidRPr="00DB57AB" w:rsidRDefault="00AD208C">
        <w:pPr>
          <w:pStyle w:val="Footer"/>
          <w:jc w:val="right"/>
          <w:rPr>
            <w:rFonts w:ascii="Times New Roman" w:hAnsi="Times New Roman" w:cs="Times New Roman"/>
          </w:rPr>
        </w:pPr>
        <w:r w:rsidRPr="00DB57AB">
          <w:rPr>
            <w:rFonts w:ascii="Times New Roman" w:hAnsi="Times New Roman" w:cs="Times New Roman"/>
          </w:rPr>
          <w:fldChar w:fldCharType="begin"/>
        </w:r>
        <w:r w:rsidRPr="00DB57AB">
          <w:rPr>
            <w:rFonts w:ascii="Times New Roman" w:hAnsi="Times New Roman" w:cs="Times New Roman"/>
          </w:rPr>
          <w:instrText xml:space="preserve"> PAGE   \* MERGEFORMAT </w:instrText>
        </w:r>
        <w:r w:rsidRPr="00DB57AB">
          <w:rPr>
            <w:rFonts w:ascii="Times New Roman" w:hAnsi="Times New Roman" w:cs="Times New Roman"/>
          </w:rPr>
          <w:fldChar w:fldCharType="separate"/>
        </w:r>
        <w:r w:rsidR="000E04D4">
          <w:rPr>
            <w:rFonts w:ascii="Times New Roman" w:hAnsi="Times New Roman" w:cs="Times New Roman"/>
            <w:noProof/>
          </w:rPr>
          <w:t>3</w:t>
        </w:r>
        <w:r w:rsidRPr="00DB57AB">
          <w:rPr>
            <w:rFonts w:ascii="Times New Roman" w:hAnsi="Times New Roman" w:cs="Times New Roman"/>
            <w:noProof/>
          </w:rPr>
          <w:fldChar w:fldCharType="end"/>
        </w:r>
      </w:p>
    </w:sdtContent>
  </w:sdt>
  <w:p w14:paraId="2833FE73" w14:textId="77777777" w:rsidR="00AD208C" w:rsidRDefault="00AD208C">
    <w:pPr>
      <w:pStyle w:val="Footer"/>
    </w:pPr>
  </w:p>
  <w:p w14:paraId="6DB53B8B" w14:textId="77777777" w:rsidR="00AD208C" w:rsidRDefault="00AD2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FDC2B" w14:textId="77777777" w:rsidR="00846F2D" w:rsidRDefault="00846F2D" w:rsidP="00954B04">
      <w:pPr>
        <w:spacing w:before="0" w:line="240" w:lineRule="auto"/>
      </w:pPr>
      <w:r>
        <w:separator/>
      </w:r>
    </w:p>
  </w:footnote>
  <w:footnote w:type="continuationSeparator" w:id="0">
    <w:p w14:paraId="70AED2BF" w14:textId="77777777" w:rsidR="00846F2D" w:rsidRDefault="00846F2D" w:rsidP="00954B0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06FCC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3AB5D94"/>
    <w:multiLevelType w:val="multilevel"/>
    <w:tmpl w:val="9B00C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E2736D"/>
    <w:multiLevelType w:val="hybridMultilevel"/>
    <w:tmpl w:val="9420359E"/>
    <w:lvl w:ilvl="0" w:tplc="1B6EC9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67B7C"/>
    <w:multiLevelType w:val="hybridMultilevel"/>
    <w:tmpl w:val="462C5A02"/>
    <w:lvl w:ilvl="0" w:tplc="6A70B0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0E77C7"/>
    <w:multiLevelType w:val="multilevel"/>
    <w:tmpl w:val="D0EC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E596A"/>
    <w:multiLevelType w:val="hybridMultilevel"/>
    <w:tmpl w:val="C53E9382"/>
    <w:lvl w:ilvl="0" w:tplc="8CC620E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1436E"/>
    <w:multiLevelType w:val="hybridMultilevel"/>
    <w:tmpl w:val="7032A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F32CFD"/>
    <w:multiLevelType w:val="hybridMultilevel"/>
    <w:tmpl w:val="FE60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64A14"/>
    <w:multiLevelType w:val="hybridMultilevel"/>
    <w:tmpl w:val="03729A24"/>
    <w:lvl w:ilvl="0" w:tplc="BBD2DEBE">
      <w:numFmt w:val="bullet"/>
      <w:pStyle w:val="ListParagraph"/>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82065"/>
    <w:multiLevelType w:val="hybridMultilevel"/>
    <w:tmpl w:val="4DE24D20"/>
    <w:lvl w:ilvl="0" w:tplc="1C902582">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E31D0"/>
    <w:multiLevelType w:val="hybridMultilevel"/>
    <w:tmpl w:val="4A66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833F0"/>
    <w:multiLevelType w:val="hybridMultilevel"/>
    <w:tmpl w:val="DB04C688"/>
    <w:lvl w:ilvl="0" w:tplc="ABC89FE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B441D"/>
    <w:multiLevelType w:val="hybridMultilevel"/>
    <w:tmpl w:val="624ECEA6"/>
    <w:lvl w:ilvl="0" w:tplc="6AFE0C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44871"/>
    <w:multiLevelType w:val="hybridMultilevel"/>
    <w:tmpl w:val="349EEDBE"/>
    <w:lvl w:ilvl="0" w:tplc="2AA2DE0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F45F4"/>
    <w:multiLevelType w:val="hybridMultilevel"/>
    <w:tmpl w:val="B74A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F170D"/>
    <w:multiLevelType w:val="hybridMultilevel"/>
    <w:tmpl w:val="2762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A5126"/>
    <w:multiLevelType w:val="hybridMultilevel"/>
    <w:tmpl w:val="C0785D24"/>
    <w:lvl w:ilvl="0" w:tplc="58F2B176">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B24982A">
      <w:numFmt w:val="bullet"/>
      <w:lvlText w:val="-"/>
      <w:lvlJc w:val="left"/>
      <w:pPr>
        <w:ind w:left="2880" w:hanging="360"/>
      </w:pPr>
      <w:rPr>
        <w:rFonts w:ascii="Calibri" w:eastAsia="Calibri" w:hAnsi="Calibri"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22F36"/>
    <w:multiLevelType w:val="hybridMultilevel"/>
    <w:tmpl w:val="948AF062"/>
    <w:lvl w:ilvl="0" w:tplc="C2689D86">
      <w:start w:val="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530EB4"/>
    <w:multiLevelType w:val="hybridMultilevel"/>
    <w:tmpl w:val="70B66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7235F5"/>
    <w:multiLevelType w:val="multilevel"/>
    <w:tmpl w:val="D4987E5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35BE6827"/>
    <w:multiLevelType w:val="hybridMultilevel"/>
    <w:tmpl w:val="81806CAC"/>
    <w:lvl w:ilvl="0" w:tplc="FE6633C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440B33"/>
    <w:multiLevelType w:val="multilevel"/>
    <w:tmpl w:val="BEE4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4B5EB4"/>
    <w:multiLevelType w:val="hybridMultilevel"/>
    <w:tmpl w:val="72025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9D046A"/>
    <w:multiLevelType w:val="hybridMultilevel"/>
    <w:tmpl w:val="163A32EA"/>
    <w:lvl w:ilvl="0" w:tplc="BFF0ED1E">
      <w:start w:val="1"/>
      <w:numFmt w:val="bullet"/>
      <w:lvlText w:val="•"/>
      <w:lvlJc w:val="left"/>
      <w:pPr>
        <w:tabs>
          <w:tab w:val="num" w:pos="720"/>
        </w:tabs>
        <w:ind w:left="720" w:hanging="360"/>
      </w:pPr>
      <w:rPr>
        <w:rFonts w:ascii="Arial" w:hAnsi="Arial" w:hint="default"/>
      </w:rPr>
    </w:lvl>
    <w:lvl w:ilvl="1" w:tplc="49443D64" w:tentative="1">
      <w:start w:val="1"/>
      <w:numFmt w:val="bullet"/>
      <w:lvlText w:val="•"/>
      <w:lvlJc w:val="left"/>
      <w:pPr>
        <w:tabs>
          <w:tab w:val="num" w:pos="1440"/>
        </w:tabs>
        <w:ind w:left="1440" w:hanging="360"/>
      </w:pPr>
      <w:rPr>
        <w:rFonts w:ascii="Arial" w:hAnsi="Arial" w:hint="default"/>
      </w:rPr>
    </w:lvl>
    <w:lvl w:ilvl="2" w:tplc="B3926F88" w:tentative="1">
      <w:start w:val="1"/>
      <w:numFmt w:val="bullet"/>
      <w:lvlText w:val="•"/>
      <w:lvlJc w:val="left"/>
      <w:pPr>
        <w:tabs>
          <w:tab w:val="num" w:pos="2160"/>
        </w:tabs>
        <w:ind w:left="2160" w:hanging="360"/>
      </w:pPr>
      <w:rPr>
        <w:rFonts w:ascii="Arial" w:hAnsi="Arial" w:hint="default"/>
      </w:rPr>
    </w:lvl>
    <w:lvl w:ilvl="3" w:tplc="2256A81A" w:tentative="1">
      <w:start w:val="1"/>
      <w:numFmt w:val="bullet"/>
      <w:lvlText w:val="•"/>
      <w:lvlJc w:val="left"/>
      <w:pPr>
        <w:tabs>
          <w:tab w:val="num" w:pos="2880"/>
        </w:tabs>
        <w:ind w:left="2880" w:hanging="360"/>
      </w:pPr>
      <w:rPr>
        <w:rFonts w:ascii="Arial" w:hAnsi="Arial" w:hint="default"/>
      </w:rPr>
    </w:lvl>
    <w:lvl w:ilvl="4" w:tplc="63DEBFF6" w:tentative="1">
      <w:start w:val="1"/>
      <w:numFmt w:val="bullet"/>
      <w:lvlText w:val="•"/>
      <w:lvlJc w:val="left"/>
      <w:pPr>
        <w:tabs>
          <w:tab w:val="num" w:pos="3600"/>
        </w:tabs>
        <w:ind w:left="3600" w:hanging="360"/>
      </w:pPr>
      <w:rPr>
        <w:rFonts w:ascii="Arial" w:hAnsi="Arial" w:hint="default"/>
      </w:rPr>
    </w:lvl>
    <w:lvl w:ilvl="5" w:tplc="B85C461A" w:tentative="1">
      <w:start w:val="1"/>
      <w:numFmt w:val="bullet"/>
      <w:lvlText w:val="•"/>
      <w:lvlJc w:val="left"/>
      <w:pPr>
        <w:tabs>
          <w:tab w:val="num" w:pos="4320"/>
        </w:tabs>
        <w:ind w:left="4320" w:hanging="360"/>
      </w:pPr>
      <w:rPr>
        <w:rFonts w:ascii="Arial" w:hAnsi="Arial" w:hint="default"/>
      </w:rPr>
    </w:lvl>
    <w:lvl w:ilvl="6" w:tplc="D2DE22C8" w:tentative="1">
      <w:start w:val="1"/>
      <w:numFmt w:val="bullet"/>
      <w:lvlText w:val="•"/>
      <w:lvlJc w:val="left"/>
      <w:pPr>
        <w:tabs>
          <w:tab w:val="num" w:pos="5040"/>
        </w:tabs>
        <w:ind w:left="5040" w:hanging="360"/>
      </w:pPr>
      <w:rPr>
        <w:rFonts w:ascii="Arial" w:hAnsi="Arial" w:hint="default"/>
      </w:rPr>
    </w:lvl>
    <w:lvl w:ilvl="7" w:tplc="BB1EFC3E" w:tentative="1">
      <w:start w:val="1"/>
      <w:numFmt w:val="bullet"/>
      <w:lvlText w:val="•"/>
      <w:lvlJc w:val="left"/>
      <w:pPr>
        <w:tabs>
          <w:tab w:val="num" w:pos="5760"/>
        </w:tabs>
        <w:ind w:left="5760" w:hanging="360"/>
      </w:pPr>
      <w:rPr>
        <w:rFonts w:ascii="Arial" w:hAnsi="Arial" w:hint="default"/>
      </w:rPr>
    </w:lvl>
    <w:lvl w:ilvl="8" w:tplc="6B841F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33CA5"/>
    <w:multiLevelType w:val="hybridMultilevel"/>
    <w:tmpl w:val="7FDEF7C8"/>
    <w:lvl w:ilvl="0" w:tplc="3AC28B7C">
      <w:start w:val="1"/>
      <w:numFmt w:val="decimal"/>
      <w:pStyle w:val="ListParagraphnumbers"/>
      <w:lvlText w:val="%1."/>
      <w:lvlJc w:val="left"/>
      <w:pPr>
        <w:ind w:left="360" w:hanging="360"/>
      </w:pPr>
      <w:rPr>
        <w:rFonts w:hint="default"/>
        <w:color w:val="000000" w:themeColor="text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25" w15:restartNumberingAfterBreak="0">
    <w:nsid w:val="3BA30C74"/>
    <w:multiLevelType w:val="hybridMultilevel"/>
    <w:tmpl w:val="3BD24088"/>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3E2D043E"/>
    <w:multiLevelType w:val="hybridMultilevel"/>
    <w:tmpl w:val="BAEA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D92560"/>
    <w:multiLevelType w:val="multilevel"/>
    <w:tmpl w:val="D4987E5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47D16B24"/>
    <w:multiLevelType w:val="hybridMultilevel"/>
    <w:tmpl w:val="C772F912"/>
    <w:lvl w:ilvl="0" w:tplc="CA70E5D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DF63FA"/>
    <w:multiLevelType w:val="hybridMultilevel"/>
    <w:tmpl w:val="CEF40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6C48E4"/>
    <w:multiLevelType w:val="multilevel"/>
    <w:tmpl w:val="13608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6A2A90"/>
    <w:multiLevelType w:val="hybridMultilevel"/>
    <w:tmpl w:val="E312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715B98"/>
    <w:multiLevelType w:val="hybridMultilevel"/>
    <w:tmpl w:val="607E2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24905"/>
    <w:multiLevelType w:val="hybridMultilevel"/>
    <w:tmpl w:val="14AE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642B5"/>
    <w:multiLevelType w:val="hybridMultilevel"/>
    <w:tmpl w:val="02524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55149"/>
    <w:multiLevelType w:val="hybridMultilevel"/>
    <w:tmpl w:val="86BAFD92"/>
    <w:lvl w:ilvl="0" w:tplc="5C80FA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F729CB"/>
    <w:multiLevelType w:val="hybridMultilevel"/>
    <w:tmpl w:val="C4E29F98"/>
    <w:lvl w:ilvl="0" w:tplc="B1EC5C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4097A"/>
    <w:multiLevelType w:val="multilevel"/>
    <w:tmpl w:val="D4987E5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7244725C"/>
    <w:multiLevelType w:val="hybridMultilevel"/>
    <w:tmpl w:val="0554BFF4"/>
    <w:lvl w:ilvl="0" w:tplc="832E1F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F3561"/>
    <w:multiLevelType w:val="hybridMultilevel"/>
    <w:tmpl w:val="F82898C6"/>
    <w:lvl w:ilvl="0" w:tplc="84484E36">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5577F"/>
    <w:multiLevelType w:val="hybridMultilevel"/>
    <w:tmpl w:val="B76ADC9C"/>
    <w:lvl w:ilvl="0" w:tplc="5D5032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A3389"/>
    <w:multiLevelType w:val="hybridMultilevel"/>
    <w:tmpl w:val="8AC66F8C"/>
    <w:lvl w:ilvl="0" w:tplc="04090001">
      <w:start w:val="1"/>
      <w:numFmt w:val="bullet"/>
      <w:pStyle w:val="Table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A5DDF"/>
    <w:multiLevelType w:val="hybridMultilevel"/>
    <w:tmpl w:val="0F244696"/>
    <w:lvl w:ilvl="0" w:tplc="57B4089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num w:numId="1">
    <w:abstractNumId w:val="0"/>
  </w:num>
  <w:num w:numId="2">
    <w:abstractNumId w:val="0"/>
  </w:num>
  <w:num w:numId="3">
    <w:abstractNumId w:val="28"/>
  </w:num>
  <w:num w:numId="4">
    <w:abstractNumId w:val="24"/>
  </w:num>
  <w:num w:numId="5">
    <w:abstractNumId w:val="41"/>
  </w:num>
  <w:num w:numId="6">
    <w:abstractNumId w:val="14"/>
  </w:num>
  <w:num w:numId="7">
    <w:abstractNumId w:val="15"/>
  </w:num>
  <w:num w:numId="8">
    <w:abstractNumId w:val="32"/>
  </w:num>
  <w:num w:numId="9">
    <w:abstractNumId w:val="33"/>
  </w:num>
  <w:num w:numId="10">
    <w:abstractNumId w:val="13"/>
  </w:num>
  <w:num w:numId="11">
    <w:abstractNumId w:val="40"/>
  </w:num>
  <w:num w:numId="12">
    <w:abstractNumId w:val="10"/>
  </w:num>
  <w:num w:numId="13">
    <w:abstractNumId w:val="38"/>
  </w:num>
  <w:num w:numId="14">
    <w:abstractNumId w:val="20"/>
  </w:num>
  <w:num w:numId="15">
    <w:abstractNumId w:val="31"/>
  </w:num>
  <w:num w:numId="16">
    <w:abstractNumId w:val="36"/>
  </w:num>
  <w:num w:numId="17">
    <w:abstractNumId w:val="2"/>
  </w:num>
  <w:num w:numId="18">
    <w:abstractNumId w:val="12"/>
  </w:num>
  <w:num w:numId="19">
    <w:abstractNumId w:val="29"/>
  </w:num>
  <w:num w:numId="20">
    <w:abstractNumId w:val="35"/>
  </w:num>
  <w:num w:numId="21">
    <w:abstractNumId w:val="17"/>
  </w:num>
  <w:num w:numId="22">
    <w:abstractNumId w:val="16"/>
  </w:num>
  <w:num w:numId="23">
    <w:abstractNumId w:val="37"/>
  </w:num>
  <w:num w:numId="24">
    <w:abstractNumId w:val="27"/>
  </w:num>
  <w:num w:numId="25">
    <w:abstractNumId w:val="19"/>
  </w:num>
  <w:num w:numId="26">
    <w:abstractNumId w:val="26"/>
  </w:num>
  <w:num w:numId="27">
    <w:abstractNumId w:val="9"/>
  </w:num>
  <w:num w:numId="28">
    <w:abstractNumId w:val="42"/>
  </w:num>
  <w:num w:numId="29">
    <w:abstractNumId w:val="18"/>
  </w:num>
  <w:num w:numId="30">
    <w:abstractNumId w:val="22"/>
  </w:num>
  <w:num w:numId="31">
    <w:abstractNumId w:val="34"/>
  </w:num>
  <w:num w:numId="32">
    <w:abstractNumId w:val="25"/>
  </w:num>
  <w:num w:numId="33">
    <w:abstractNumId w:val="23"/>
  </w:num>
  <w:num w:numId="34">
    <w:abstractNumId w:val="3"/>
  </w:num>
  <w:num w:numId="35">
    <w:abstractNumId w:val="28"/>
  </w:num>
  <w:num w:numId="36">
    <w:abstractNumId w:val="39"/>
  </w:num>
  <w:num w:numId="37">
    <w:abstractNumId w:val="5"/>
  </w:num>
  <w:num w:numId="38">
    <w:abstractNumId w:val="8"/>
  </w:num>
  <w:num w:numId="39">
    <w:abstractNumId w:val="11"/>
  </w:num>
  <w:num w:numId="40">
    <w:abstractNumId w:val="6"/>
  </w:num>
  <w:num w:numId="41">
    <w:abstractNumId w:val="30"/>
  </w:num>
  <w:num w:numId="42">
    <w:abstractNumId w:val="4"/>
  </w:num>
  <w:num w:numId="43">
    <w:abstractNumId w:val="8"/>
  </w:num>
  <w:num w:numId="44">
    <w:abstractNumId w:val="21"/>
  </w:num>
  <w:num w:numId="45">
    <w:abstractNumId w:val="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DA"/>
    <w:rsid w:val="00003674"/>
    <w:rsid w:val="000066E2"/>
    <w:rsid w:val="0002236D"/>
    <w:rsid w:val="0003178C"/>
    <w:rsid w:val="00032B21"/>
    <w:rsid w:val="0004016B"/>
    <w:rsid w:val="0004260D"/>
    <w:rsid w:val="00052737"/>
    <w:rsid w:val="00066646"/>
    <w:rsid w:val="00077026"/>
    <w:rsid w:val="00086B56"/>
    <w:rsid w:val="00091BC1"/>
    <w:rsid w:val="000A2D91"/>
    <w:rsid w:val="000D646D"/>
    <w:rsid w:val="000E04D4"/>
    <w:rsid w:val="000E1550"/>
    <w:rsid w:val="000E25B3"/>
    <w:rsid w:val="000E4CD3"/>
    <w:rsid w:val="000F0D12"/>
    <w:rsid w:val="000F11F8"/>
    <w:rsid w:val="000F5CA5"/>
    <w:rsid w:val="001051DA"/>
    <w:rsid w:val="001119C7"/>
    <w:rsid w:val="00111B37"/>
    <w:rsid w:val="00115BE3"/>
    <w:rsid w:val="00122E5C"/>
    <w:rsid w:val="00123C8A"/>
    <w:rsid w:val="0012558F"/>
    <w:rsid w:val="001322A8"/>
    <w:rsid w:val="00145B2C"/>
    <w:rsid w:val="00182194"/>
    <w:rsid w:val="001905D4"/>
    <w:rsid w:val="001922DE"/>
    <w:rsid w:val="001A6942"/>
    <w:rsid w:val="001C58BD"/>
    <w:rsid w:val="001D02C1"/>
    <w:rsid w:val="001D4A39"/>
    <w:rsid w:val="001E371A"/>
    <w:rsid w:val="002041E3"/>
    <w:rsid w:val="002261A4"/>
    <w:rsid w:val="0024670D"/>
    <w:rsid w:val="00257DDD"/>
    <w:rsid w:val="002677B3"/>
    <w:rsid w:val="0027514C"/>
    <w:rsid w:val="00287D8E"/>
    <w:rsid w:val="00292F63"/>
    <w:rsid w:val="002934AF"/>
    <w:rsid w:val="002A4602"/>
    <w:rsid w:val="002C1DE9"/>
    <w:rsid w:val="002C490E"/>
    <w:rsid w:val="002D0BB0"/>
    <w:rsid w:val="002D3FC5"/>
    <w:rsid w:val="002F0243"/>
    <w:rsid w:val="00300EDF"/>
    <w:rsid w:val="003039B8"/>
    <w:rsid w:val="00337C29"/>
    <w:rsid w:val="003517EB"/>
    <w:rsid w:val="00362E1D"/>
    <w:rsid w:val="003676A3"/>
    <w:rsid w:val="003701AE"/>
    <w:rsid w:val="00370A78"/>
    <w:rsid w:val="003737CB"/>
    <w:rsid w:val="003851DC"/>
    <w:rsid w:val="00390142"/>
    <w:rsid w:val="00393999"/>
    <w:rsid w:val="00397723"/>
    <w:rsid w:val="003A5DD9"/>
    <w:rsid w:val="003D3496"/>
    <w:rsid w:val="003E1CB9"/>
    <w:rsid w:val="003F2D61"/>
    <w:rsid w:val="00400CC8"/>
    <w:rsid w:val="00406D7C"/>
    <w:rsid w:val="004108D3"/>
    <w:rsid w:val="004206C5"/>
    <w:rsid w:val="00430956"/>
    <w:rsid w:val="00431EE6"/>
    <w:rsid w:val="00432255"/>
    <w:rsid w:val="00440C57"/>
    <w:rsid w:val="00444170"/>
    <w:rsid w:val="00463ECD"/>
    <w:rsid w:val="00465904"/>
    <w:rsid w:val="004763BD"/>
    <w:rsid w:val="004939D2"/>
    <w:rsid w:val="004958A9"/>
    <w:rsid w:val="004B374A"/>
    <w:rsid w:val="004B6598"/>
    <w:rsid w:val="004D582C"/>
    <w:rsid w:val="004F359B"/>
    <w:rsid w:val="004F6286"/>
    <w:rsid w:val="005015F2"/>
    <w:rsid w:val="005067C9"/>
    <w:rsid w:val="005108EE"/>
    <w:rsid w:val="00515B14"/>
    <w:rsid w:val="005304CB"/>
    <w:rsid w:val="005343BA"/>
    <w:rsid w:val="00535ACB"/>
    <w:rsid w:val="00561F6A"/>
    <w:rsid w:val="00567DDD"/>
    <w:rsid w:val="0057126B"/>
    <w:rsid w:val="00594A2B"/>
    <w:rsid w:val="0061204F"/>
    <w:rsid w:val="006160D2"/>
    <w:rsid w:val="00622057"/>
    <w:rsid w:val="00634557"/>
    <w:rsid w:val="00646FDA"/>
    <w:rsid w:val="00653606"/>
    <w:rsid w:val="00654B2A"/>
    <w:rsid w:val="00656D4F"/>
    <w:rsid w:val="00662613"/>
    <w:rsid w:val="00676F45"/>
    <w:rsid w:val="00677D4A"/>
    <w:rsid w:val="006809E4"/>
    <w:rsid w:val="006858BB"/>
    <w:rsid w:val="006910A7"/>
    <w:rsid w:val="006A7C90"/>
    <w:rsid w:val="006C3515"/>
    <w:rsid w:val="006C783C"/>
    <w:rsid w:val="006D72E4"/>
    <w:rsid w:val="006E4F87"/>
    <w:rsid w:val="006F7AC0"/>
    <w:rsid w:val="00710E0F"/>
    <w:rsid w:val="00712D0C"/>
    <w:rsid w:val="00714BE8"/>
    <w:rsid w:val="00732F2F"/>
    <w:rsid w:val="0074085A"/>
    <w:rsid w:val="00742FCA"/>
    <w:rsid w:val="007437F9"/>
    <w:rsid w:val="007534E7"/>
    <w:rsid w:val="007651D8"/>
    <w:rsid w:val="00780624"/>
    <w:rsid w:val="0078225D"/>
    <w:rsid w:val="0078676B"/>
    <w:rsid w:val="00787D1B"/>
    <w:rsid w:val="00793704"/>
    <w:rsid w:val="00795261"/>
    <w:rsid w:val="007A7271"/>
    <w:rsid w:val="007B1110"/>
    <w:rsid w:val="007B2CCC"/>
    <w:rsid w:val="007B61A2"/>
    <w:rsid w:val="007B74B1"/>
    <w:rsid w:val="007C37D8"/>
    <w:rsid w:val="007C493E"/>
    <w:rsid w:val="007D1EFE"/>
    <w:rsid w:val="007D2968"/>
    <w:rsid w:val="007E59E1"/>
    <w:rsid w:val="007E6E46"/>
    <w:rsid w:val="007F6E91"/>
    <w:rsid w:val="0080529A"/>
    <w:rsid w:val="008061EC"/>
    <w:rsid w:val="0081542A"/>
    <w:rsid w:val="00826967"/>
    <w:rsid w:val="008327B1"/>
    <w:rsid w:val="0084128A"/>
    <w:rsid w:val="00846F2D"/>
    <w:rsid w:val="00855AE7"/>
    <w:rsid w:val="00867A67"/>
    <w:rsid w:val="00870C56"/>
    <w:rsid w:val="00872CB1"/>
    <w:rsid w:val="00873EE6"/>
    <w:rsid w:val="00886F70"/>
    <w:rsid w:val="00886FB9"/>
    <w:rsid w:val="008A1F8C"/>
    <w:rsid w:val="008A333C"/>
    <w:rsid w:val="008B5957"/>
    <w:rsid w:val="008C1FB8"/>
    <w:rsid w:val="008D7E26"/>
    <w:rsid w:val="008E2E9F"/>
    <w:rsid w:val="00905010"/>
    <w:rsid w:val="009157CF"/>
    <w:rsid w:val="00934727"/>
    <w:rsid w:val="00936923"/>
    <w:rsid w:val="00950AC3"/>
    <w:rsid w:val="0095397F"/>
    <w:rsid w:val="00954B04"/>
    <w:rsid w:val="009718B0"/>
    <w:rsid w:val="00987CC2"/>
    <w:rsid w:val="009938A6"/>
    <w:rsid w:val="0099744D"/>
    <w:rsid w:val="009A612F"/>
    <w:rsid w:val="009C461F"/>
    <w:rsid w:val="009D5480"/>
    <w:rsid w:val="009D7719"/>
    <w:rsid w:val="009E3433"/>
    <w:rsid w:val="009E5AB5"/>
    <w:rsid w:val="009E6BC9"/>
    <w:rsid w:val="009F0171"/>
    <w:rsid w:val="009F1AD6"/>
    <w:rsid w:val="00A14D26"/>
    <w:rsid w:val="00A15B09"/>
    <w:rsid w:val="00A32ABB"/>
    <w:rsid w:val="00A33501"/>
    <w:rsid w:val="00A40E94"/>
    <w:rsid w:val="00A54E7E"/>
    <w:rsid w:val="00A62F3B"/>
    <w:rsid w:val="00A73F77"/>
    <w:rsid w:val="00A86552"/>
    <w:rsid w:val="00A97899"/>
    <w:rsid w:val="00AA2DF3"/>
    <w:rsid w:val="00AB3702"/>
    <w:rsid w:val="00AC053F"/>
    <w:rsid w:val="00AD05A2"/>
    <w:rsid w:val="00AD208C"/>
    <w:rsid w:val="00AD26D1"/>
    <w:rsid w:val="00AE41BA"/>
    <w:rsid w:val="00AE6FAD"/>
    <w:rsid w:val="00AF627C"/>
    <w:rsid w:val="00AF6D14"/>
    <w:rsid w:val="00B00159"/>
    <w:rsid w:val="00B02FE2"/>
    <w:rsid w:val="00B06FA1"/>
    <w:rsid w:val="00B11287"/>
    <w:rsid w:val="00B16AF7"/>
    <w:rsid w:val="00B21FD5"/>
    <w:rsid w:val="00B31530"/>
    <w:rsid w:val="00B442D0"/>
    <w:rsid w:val="00B454C6"/>
    <w:rsid w:val="00B46506"/>
    <w:rsid w:val="00B52DCA"/>
    <w:rsid w:val="00B55517"/>
    <w:rsid w:val="00B566C4"/>
    <w:rsid w:val="00B66855"/>
    <w:rsid w:val="00B702C4"/>
    <w:rsid w:val="00B71E86"/>
    <w:rsid w:val="00B775CC"/>
    <w:rsid w:val="00B86365"/>
    <w:rsid w:val="00B91CD2"/>
    <w:rsid w:val="00C0002D"/>
    <w:rsid w:val="00C0168C"/>
    <w:rsid w:val="00C0356C"/>
    <w:rsid w:val="00C33771"/>
    <w:rsid w:val="00C350DC"/>
    <w:rsid w:val="00C4054D"/>
    <w:rsid w:val="00C42704"/>
    <w:rsid w:val="00C4469C"/>
    <w:rsid w:val="00C56D1D"/>
    <w:rsid w:val="00C57F12"/>
    <w:rsid w:val="00C641FB"/>
    <w:rsid w:val="00C80CA6"/>
    <w:rsid w:val="00C93EBF"/>
    <w:rsid w:val="00C94806"/>
    <w:rsid w:val="00C94F81"/>
    <w:rsid w:val="00C97DAF"/>
    <w:rsid w:val="00CA172C"/>
    <w:rsid w:val="00CB7CC4"/>
    <w:rsid w:val="00CB7E22"/>
    <w:rsid w:val="00CC41A4"/>
    <w:rsid w:val="00CF133E"/>
    <w:rsid w:val="00CF292A"/>
    <w:rsid w:val="00D03D5D"/>
    <w:rsid w:val="00D05A86"/>
    <w:rsid w:val="00D15655"/>
    <w:rsid w:val="00D20595"/>
    <w:rsid w:val="00D27911"/>
    <w:rsid w:val="00D27FB4"/>
    <w:rsid w:val="00D40046"/>
    <w:rsid w:val="00D40638"/>
    <w:rsid w:val="00D41552"/>
    <w:rsid w:val="00D522A5"/>
    <w:rsid w:val="00D528EE"/>
    <w:rsid w:val="00D57E8F"/>
    <w:rsid w:val="00D666A5"/>
    <w:rsid w:val="00D73CBC"/>
    <w:rsid w:val="00D74AF9"/>
    <w:rsid w:val="00DA0189"/>
    <w:rsid w:val="00DA29E1"/>
    <w:rsid w:val="00DB57AB"/>
    <w:rsid w:val="00DC5746"/>
    <w:rsid w:val="00DE317F"/>
    <w:rsid w:val="00DF490B"/>
    <w:rsid w:val="00E05C24"/>
    <w:rsid w:val="00E0796C"/>
    <w:rsid w:val="00E164D6"/>
    <w:rsid w:val="00E23FAD"/>
    <w:rsid w:val="00E27B98"/>
    <w:rsid w:val="00E4591C"/>
    <w:rsid w:val="00E53819"/>
    <w:rsid w:val="00E67F5F"/>
    <w:rsid w:val="00E77145"/>
    <w:rsid w:val="00E81DDE"/>
    <w:rsid w:val="00E85A5C"/>
    <w:rsid w:val="00E915AD"/>
    <w:rsid w:val="00EA1CCC"/>
    <w:rsid w:val="00EB57E7"/>
    <w:rsid w:val="00EC1F36"/>
    <w:rsid w:val="00ED0612"/>
    <w:rsid w:val="00ED6C72"/>
    <w:rsid w:val="00F10960"/>
    <w:rsid w:val="00F14533"/>
    <w:rsid w:val="00F27B7D"/>
    <w:rsid w:val="00F335C5"/>
    <w:rsid w:val="00F43162"/>
    <w:rsid w:val="00F456F1"/>
    <w:rsid w:val="00F5158D"/>
    <w:rsid w:val="00F5638A"/>
    <w:rsid w:val="00F568B6"/>
    <w:rsid w:val="00F56AFA"/>
    <w:rsid w:val="00F6526B"/>
    <w:rsid w:val="00F6568A"/>
    <w:rsid w:val="00F67C86"/>
    <w:rsid w:val="00F70D33"/>
    <w:rsid w:val="00F740E5"/>
    <w:rsid w:val="00F83A1C"/>
    <w:rsid w:val="00F91E5F"/>
    <w:rsid w:val="00F920A9"/>
    <w:rsid w:val="00F923A9"/>
    <w:rsid w:val="00FB55B7"/>
    <w:rsid w:val="00FC27C0"/>
    <w:rsid w:val="00FE33ED"/>
    <w:rsid w:val="00FE64AD"/>
    <w:rsid w:val="00FF30FF"/>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841C"/>
  <w15:docId w15:val="{5D773DC1-A7F1-4AB3-B4A3-C31E8FCA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06C5"/>
    <w:pPr>
      <w:spacing w:before="300" w:line="280" w:lineRule="exact"/>
    </w:pPr>
    <w:rPr>
      <w:color w:val="453F43" w:themeColor="background2"/>
      <w:sz w:val="20"/>
    </w:rPr>
  </w:style>
  <w:style w:type="paragraph" w:styleId="Heading1">
    <w:name w:val="heading 1"/>
    <w:next w:val="Normal"/>
    <w:link w:val="Heading1Char"/>
    <w:autoRedefine/>
    <w:uiPriority w:val="9"/>
    <w:qFormat/>
    <w:rsid w:val="004206C5"/>
    <w:pPr>
      <w:keepNext/>
      <w:keepLines/>
      <w:spacing w:after="1200" w:line="276" w:lineRule="auto"/>
      <w:outlineLvl w:val="0"/>
    </w:pPr>
    <w:rPr>
      <w:rFonts w:asciiTheme="majorHAnsi" w:eastAsiaTheme="majorEastAsia" w:hAnsiTheme="majorHAnsi" w:cstheme="majorBidi"/>
      <w:b/>
      <w:color w:val="E8443A" w:themeColor="text2"/>
      <w:sz w:val="28"/>
      <w:szCs w:val="32"/>
    </w:rPr>
  </w:style>
  <w:style w:type="paragraph" w:styleId="Heading2">
    <w:name w:val="heading 2"/>
    <w:basedOn w:val="Normal"/>
    <w:link w:val="Heading2Char"/>
    <w:autoRedefine/>
    <w:unhideWhenUsed/>
    <w:qFormat/>
    <w:rsid w:val="00DC5746"/>
    <w:pPr>
      <w:keepNext/>
      <w:keepLines/>
      <w:spacing w:before="340" w:line="276" w:lineRule="auto"/>
      <w:jc w:val="both"/>
      <w:outlineLvl w:val="1"/>
    </w:pPr>
    <w:rPr>
      <w:rFonts w:asciiTheme="majorHAnsi" w:eastAsiaTheme="majorEastAsia" w:hAnsiTheme="majorHAnsi" w:cstheme="majorBidi"/>
      <w:bCs/>
      <w:color w:val="E8443A" w:themeColor="text2"/>
      <w:szCs w:val="20"/>
    </w:rPr>
  </w:style>
  <w:style w:type="paragraph" w:styleId="Heading3">
    <w:name w:val="heading 3"/>
    <w:basedOn w:val="Normal"/>
    <w:next w:val="Normal"/>
    <w:link w:val="Heading3Char"/>
    <w:autoRedefine/>
    <w:uiPriority w:val="9"/>
    <w:unhideWhenUsed/>
    <w:qFormat/>
    <w:rsid w:val="004206C5"/>
    <w:pPr>
      <w:keepNext/>
      <w:keepLines/>
      <w:spacing w:line="340" w:lineRule="exact"/>
      <w:outlineLvl w:val="2"/>
    </w:pPr>
    <w:rPr>
      <w:rFonts w:asciiTheme="majorHAnsi" w:eastAsiaTheme="majorEastAsia" w:hAnsiTheme="majorHAnsi" w:cstheme="majorBidi"/>
      <w:b/>
      <w:bCs/>
      <w:color w:val="E8443A" w:themeColor="text2"/>
      <w:sz w:val="22"/>
    </w:rPr>
  </w:style>
  <w:style w:type="paragraph" w:styleId="Heading4">
    <w:name w:val="heading 4"/>
    <w:link w:val="Heading4Char"/>
    <w:autoRedefine/>
    <w:uiPriority w:val="9"/>
    <w:unhideWhenUsed/>
    <w:qFormat/>
    <w:rsid w:val="004206C5"/>
    <w:pPr>
      <w:keepNext/>
      <w:keepLines/>
      <w:spacing w:before="200" w:line="280" w:lineRule="exact"/>
      <w:outlineLvl w:val="3"/>
    </w:pPr>
    <w:rPr>
      <w:rFonts w:asciiTheme="majorHAnsi" w:eastAsiaTheme="majorEastAsia" w:hAnsiTheme="majorHAnsi" w:cstheme="majorBidi"/>
      <w:color w:val="E8443A"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C5"/>
    <w:rPr>
      <w:rFonts w:asciiTheme="majorHAnsi" w:eastAsiaTheme="majorEastAsia" w:hAnsiTheme="majorHAnsi" w:cstheme="majorBidi"/>
      <w:b/>
      <w:color w:val="E8443A" w:themeColor="text2"/>
      <w:sz w:val="28"/>
      <w:szCs w:val="32"/>
    </w:rPr>
  </w:style>
  <w:style w:type="character" w:customStyle="1" w:styleId="Heading2Char">
    <w:name w:val="Heading 2 Char"/>
    <w:basedOn w:val="DefaultParagraphFont"/>
    <w:link w:val="Heading2"/>
    <w:uiPriority w:val="9"/>
    <w:rsid w:val="00DC5746"/>
    <w:rPr>
      <w:rFonts w:asciiTheme="majorHAnsi" w:eastAsiaTheme="majorEastAsia" w:hAnsiTheme="majorHAnsi" w:cstheme="majorBidi"/>
      <w:bCs/>
      <w:color w:val="E8443A" w:themeColor="text2"/>
      <w:sz w:val="20"/>
      <w:szCs w:val="20"/>
    </w:rPr>
  </w:style>
  <w:style w:type="character" w:customStyle="1" w:styleId="Heading3Char">
    <w:name w:val="Heading 3 Char"/>
    <w:basedOn w:val="DefaultParagraphFont"/>
    <w:link w:val="Heading3"/>
    <w:uiPriority w:val="9"/>
    <w:rsid w:val="004206C5"/>
    <w:rPr>
      <w:rFonts w:asciiTheme="majorHAnsi" w:eastAsiaTheme="majorEastAsia" w:hAnsiTheme="majorHAnsi" w:cstheme="majorBidi"/>
      <w:b/>
      <w:bCs/>
      <w:color w:val="E8443A" w:themeColor="text2"/>
      <w:sz w:val="22"/>
    </w:rPr>
  </w:style>
  <w:style w:type="character" w:customStyle="1" w:styleId="Heading4Char">
    <w:name w:val="Heading 4 Char"/>
    <w:basedOn w:val="DefaultParagraphFont"/>
    <w:link w:val="Heading4"/>
    <w:uiPriority w:val="9"/>
    <w:rsid w:val="004206C5"/>
    <w:rPr>
      <w:rFonts w:asciiTheme="majorHAnsi" w:eastAsiaTheme="majorEastAsia" w:hAnsiTheme="majorHAnsi" w:cstheme="majorBidi"/>
      <w:color w:val="E8443A" w:themeColor="accent1"/>
      <w:sz w:val="20"/>
      <w:szCs w:val="20"/>
    </w:rPr>
  </w:style>
  <w:style w:type="paragraph" w:styleId="TOC1">
    <w:name w:val="toc 1"/>
    <w:basedOn w:val="Normal"/>
    <w:next w:val="Normal"/>
    <w:autoRedefine/>
    <w:uiPriority w:val="39"/>
    <w:unhideWhenUsed/>
    <w:qFormat/>
    <w:rsid w:val="004206C5"/>
    <w:pPr>
      <w:tabs>
        <w:tab w:val="right" w:leader="dot" w:pos="7694"/>
      </w:tabs>
      <w:spacing w:after="100"/>
    </w:pPr>
    <w:rPr>
      <w:noProof/>
      <w:color w:val="E8443A" w:themeColor="text2"/>
      <w:szCs w:val="20"/>
    </w:rPr>
  </w:style>
  <w:style w:type="paragraph" w:styleId="TOC2">
    <w:name w:val="toc 2"/>
    <w:basedOn w:val="Normal"/>
    <w:next w:val="Normal"/>
    <w:autoRedefine/>
    <w:uiPriority w:val="39"/>
    <w:unhideWhenUsed/>
    <w:qFormat/>
    <w:rsid w:val="004206C5"/>
    <w:pPr>
      <w:tabs>
        <w:tab w:val="right" w:leader="dot" w:pos="7694"/>
      </w:tabs>
      <w:spacing w:after="100"/>
      <w:ind w:left="340"/>
    </w:pPr>
  </w:style>
  <w:style w:type="paragraph" w:styleId="TOC3">
    <w:name w:val="toc 3"/>
    <w:basedOn w:val="TOC2"/>
    <w:next w:val="Normal"/>
    <w:autoRedefine/>
    <w:uiPriority w:val="39"/>
    <w:unhideWhenUsed/>
    <w:qFormat/>
    <w:rsid w:val="004206C5"/>
  </w:style>
  <w:style w:type="paragraph" w:styleId="FootnoteText">
    <w:name w:val="footnote text"/>
    <w:basedOn w:val="Normal"/>
    <w:link w:val="FootnoteTextChar"/>
    <w:uiPriority w:val="99"/>
    <w:qFormat/>
    <w:rsid w:val="004206C5"/>
    <w:pPr>
      <w:spacing w:before="0" w:line="240" w:lineRule="auto"/>
    </w:pPr>
    <w:rPr>
      <w:rFonts w:ascii="Arial" w:eastAsia="Arial" w:hAnsi="Arial" w:cs="Times New Roman"/>
      <w:color w:val="6B656A" w:themeColor="accent6"/>
      <w:sz w:val="16"/>
      <w:szCs w:val="20"/>
    </w:rPr>
  </w:style>
  <w:style w:type="character" w:customStyle="1" w:styleId="FootnoteTextChar">
    <w:name w:val="Footnote Text Char"/>
    <w:basedOn w:val="DefaultParagraphFont"/>
    <w:link w:val="FootnoteText"/>
    <w:uiPriority w:val="99"/>
    <w:rsid w:val="004206C5"/>
    <w:rPr>
      <w:rFonts w:ascii="Arial" w:eastAsia="Arial" w:hAnsi="Arial" w:cs="Times New Roman"/>
      <w:color w:val="6B656A" w:themeColor="accent6"/>
      <w:sz w:val="16"/>
      <w:szCs w:val="20"/>
    </w:rPr>
  </w:style>
  <w:style w:type="paragraph" w:styleId="Caption">
    <w:name w:val="caption"/>
    <w:basedOn w:val="Normal"/>
    <w:next w:val="Normal"/>
    <w:uiPriority w:val="35"/>
    <w:semiHidden/>
    <w:unhideWhenUsed/>
    <w:qFormat/>
    <w:rsid w:val="004206C5"/>
    <w:pPr>
      <w:spacing w:before="0" w:after="200" w:line="240" w:lineRule="auto"/>
    </w:pPr>
    <w:rPr>
      <w:b/>
      <w:bCs/>
      <w:color w:val="E8443A" w:themeColor="accent1"/>
      <w:sz w:val="18"/>
      <w:szCs w:val="18"/>
    </w:rPr>
  </w:style>
  <w:style w:type="character" w:styleId="FootnoteReference">
    <w:name w:val="footnote reference"/>
    <w:uiPriority w:val="99"/>
    <w:qFormat/>
    <w:rsid w:val="004206C5"/>
    <w:rPr>
      <w:vertAlign w:val="superscript"/>
    </w:rPr>
  </w:style>
  <w:style w:type="character" w:styleId="EndnoteReference">
    <w:name w:val="endnote reference"/>
    <w:qFormat/>
    <w:rsid w:val="004206C5"/>
    <w:rPr>
      <w:rFonts w:asciiTheme="minorHAnsi" w:hAnsiTheme="minorHAnsi"/>
      <w:color w:val="auto"/>
      <w:sz w:val="20"/>
      <w:vertAlign w:val="superscript"/>
    </w:rPr>
  </w:style>
  <w:style w:type="paragraph" w:styleId="EndnoteText">
    <w:name w:val="endnote text"/>
    <w:basedOn w:val="Normal"/>
    <w:next w:val="Normal"/>
    <w:link w:val="EndnoteTextChar"/>
    <w:autoRedefine/>
    <w:qFormat/>
    <w:rsid w:val="004206C5"/>
    <w:pPr>
      <w:keepLines/>
      <w:spacing w:before="0" w:line="276" w:lineRule="auto"/>
    </w:pPr>
    <w:rPr>
      <w:rFonts w:eastAsia="Arial" w:cs="Times New Roman"/>
      <w:sz w:val="16"/>
      <w:szCs w:val="20"/>
      <w:lang w:eastAsia="en-GB"/>
    </w:rPr>
  </w:style>
  <w:style w:type="character" w:customStyle="1" w:styleId="EndnoteTextChar">
    <w:name w:val="Endnote Text Char"/>
    <w:basedOn w:val="DefaultParagraphFont"/>
    <w:link w:val="EndnoteText"/>
    <w:rsid w:val="004206C5"/>
    <w:rPr>
      <w:rFonts w:eastAsia="Arial" w:cs="Times New Roman"/>
      <w:color w:val="453F43" w:themeColor="background2"/>
      <w:sz w:val="16"/>
      <w:szCs w:val="20"/>
      <w:lang w:eastAsia="en-GB"/>
    </w:rPr>
  </w:style>
  <w:style w:type="paragraph" w:styleId="ListBullet">
    <w:name w:val="List Bullet"/>
    <w:aliases w:val="List 1 Bullet"/>
    <w:basedOn w:val="Normal"/>
    <w:uiPriority w:val="99"/>
    <w:unhideWhenUsed/>
    <w:qFormat/>
    <w:rsid w:val="004206C5"/>
    <w:pPr>
      <w:numPr>
        <w:numId w:val="2"/>
      </w:numPr>
      <w:spacing w:before="0" w:after="160" w:line="240" w:lineRule="auto"/>
      <w:contextualSpacing/>
    </w:pPr>
    <w:rPr>
      <w:rFonts w:ascii="Arial" w:eastAsia="Arial" w:hAnsi="Arial" w:cs="Times New Roman"/>
      <w:color w:val="auto"/>
      <w:sz w:val="22"/>
    </w:rPr>
  </w:style>
  <w:style w:type="paragraph" w:styleId="BodyText">
    <w:name w:val="Body Text"/>
    <w:basedOn w:val="Normal"/>
    <w:link w:val="BodyTextChar"/>
    <w:qFormat/>
    <w:rsid w:val="004206C5"/>
    <w:pPr>
      <w:spacing w:before="180" w:after="180" w:line="240" w:lineRule="auto"/>
    </w:pPr>
    <w:rPr>
      <w:color w:val="auto"/>
      <w:sz w:val="24"/>
      <w:lang w:val="en-US"/>
    </w:rPr>
  </w:style>
  <w:style w:type="character" w:customStyle="1" w:styleId="BodyTextChar">
    <w:name w:val="Body Text Char"/>
    <w:basedOn w:val="DefaultParagraphFont"/>
    <w:link w:val="BodyText"/>
    <w:rsid w:val="004206C5"/>
    <w:rPr>
      <w:rFonts w:eastAsiaTheme="minorHAnsi"/>
      <w:lang w:val="en-US"/>
    </w:rPr>
  </w:style>
  <w:style w:type="paragraph" w:styleId="ListParagraph">
    <w:name w:val="List Paragraph"/>
    <w:aliases w:val="References,Bullet1"/>
    <w:next w:val="Normal"/>
    <w:link w:val="ListParagraphChar"/>
    <w:autoRedefine/>
    <w:uiPriority w:val="34"/>
    <w:qFormat/>
    <w:rsid w:val="007D2968"/>
    <w:pPr>
      <w:numPr>
        <w:numId w:val="38"/>
      </w:numPr>
      <w:autoSpaceDE w:val="0"/>
      <w:autoSpaceDN w:val="0"/>
      <w:adjustRightInd w:val="0"/>
      <w:spacing w:after="100"/>
      <w:contextualSpacing/>
      <w:jc w:val="both"/>
    </w:pPr>
    <w:rPr>
      <w:rFonts w:ascii="Times New Roman" w:eastAsia="Times New Roman" w:hAnsi="Times New Roman" w:cs="Times New Roman"/>
      <w:szCs w:val="20"/>
      <w:lang w:eastAsia="en-GB"/>
    </w:rPr>
  </w:style>
  <w:style w:type="character" w:customStyle="1" w:styleId="ListParagraphChar">
    <w:name w:val="List Paragraph Char"/>
    <w:aliases w:val="References Char,Bullet1 Char"/>
    <w:basedOn w:val="DefaultParagraphFont"/>
    <w:link w:val="ListParagraph"/>
    <w:uiPriority w:val="34"/>
    <w:rsid w:val="007D2968"/>
    <w:rPr>
      <w:rFonts w:ascii="Times New Roman" w:eastAsia="Times New Roman" w:hAnsi="Times New Roman" w:cs="Times New Roman"/>
      <w:szCs w:val="20"/>
      <w:lang w:eastAsia="en-GB"/>
    </w:rPr>
  </w:style>
  <w:style w:type="paragraph" w:styleId="TOCHeading">
    <w:name w:val="TOC Heading"/>
    <w:basedOn w:val="Heading1"/>
    <w:next w:val="Normal"/>
    <w:uiPriority w:val="39"/>
    <w:semiHidden/>
    <w:unhideWhenUsed/>
    <w:qFormat/>
    <w:rsid w:val="004206C5"/>
    <w:pPr>
      <w:spacing w:before="480" w:after="0" w:line="280" w:lineRule="exact"/>
      <w:outlineLvl w:val="9"/>
    </w:pPr>
    <w:rPr>
      <w:color w:val="B81E15" w:themeColor="accent1" w:themeShade="B5"/>
      <w:sz w:val="32"/>
    </w:rPr>
  </w:style>
  <w:style w:type="paragraph" w:customStyle="1" w:styleId="Author">
    <w:name w:val="Author"/>
    <w:next w:val="Normal"/>
    <w:autoRedefine/>
    <w:qFormat/>
    <w:rsid w:val="004206C5"/>
    <w:rPr>
      <w:rFonts w:eastAsiaTheme="majorEastAsia" w:cstheme="majorBidi"/>
      <w:color w:val="FFFFFF" w:themeColor="background1"/>
    </w:rPr>
  </w:style>
  <w:style w:type="paragraph" w:customStyle="1" w:styleId="Heading1withsubhead">
    <w:name w:val="Heading 1 (with subhead)"/>
    <w:basedOn w:val="Heading1"/>
    <w:next w:val="Normal"/>
    <w:link w:val="Heading1withsubheadChar"/>
    <w:autoRedefine/>
    <w:qFormat/>
    <w:rsid w:val="00DA0189"/>
    <w:pPr>
      <w:spacing w:after="200"/>
      <w:jc w:val="center"/>
    </w:pPr>
    <w:rPr>
      <w:rFonts w:ascii="Times New Roman" w:hAnsi="Times New Roman" w:cs="Times New Roman"/>
      <w:color w:val="auto"/>
      <w:sz w:val="22"/>
      <w:szCs w:val="22"/>
    </w:rPr>
  </w:style>
  <w:style w:type="character" w:customStyle="1" w:styleId="Heading1withsubheadChar">
    <w:name w:val="Heading 1 (with subhead) Char"/>
    <w:basedOn w:val="DefaultParagraphFont"/>
    <w:link w:val="Heading1withsubhead"/>
    <w:rsid w:val="00DA0189"/>
    <w:rPr>
      <w:rFonts w:ascii="Times New Roman" w:eastAsiaTheme="majorEastAsia" w:hAnsi="Times New Roman" w:cs="Times New Roman"/>
      <w:b/>
      <w:sz w:val="22"/>
      <w:szCs w:val="22"/>
    </w:rPr>
  </w:style>
  <w:style w:type="paragraph" w:customStyle="1" w:styleId="FigureTitle">
    <w:name w:val="Figure Title"/>
    <w:basedOn w:val="Normal"/>
    <w:next w:val="Normal"/>
    <w:autoRedefine/>
    <w:qFormat/>
    <w:rsid w:val="004206C5"/>
    <w:pPr>
      <w:pBdr>
        <w:top w:val="single" w:sz="8" w:space="10" w:color="E8443A" w:themeColor="text2"/>
      </w:pBdr>
      <w:spacing w:after="140" w:line="300" w:lineRule="exact"/>
      <w:ind w:left="567"/>
    </w:pPr>
    <w:rPr>
      <w:b/>
      <w:color w:val="E8443A" w:themeColor="text2"/>
      <w:szCs w:val="20"/>
    </w:rPr>
  </w:style>
  <w:style w:type="paragraph" w:customStyle="1" w:styleId="Quotetext">
    <w:name w:val="Quote text"/>
    <w:basedOn w:val="Normal"/>
    <w:next w:val="Normal"/>
    <w:link w:val="QuotetextChar"/>
    <w:autoRedefine/>
    <w:qFormat/>
    <w:rsid w:val="004206C5"/>
    <w:pPr>
      <w:pBdr>
        <w:top w:val="single" w:sz="8" w:space="7" w:color="E8443A" w:themeColor="text2"/>
        <w:bottom w:val="single" w:sz="8" w:space="10" w:color="E8443A" w:themeColor="text2"/>
      </w:pBdr>
      <w:spacing w:before="280" w:after="280" w:line="340" w:lineRule="exact"/>
      <w:ind w:left="567"/>
    </w:pPr>
    <w:rPr>
      <w:b/>
      <w:color w:val="BD2729" w:themeColor="accent4"/>
      <w:sz w:val="22"/>
      <w:szCs w:val="22"/>
    </w:rPr>
  </w:style>
  <w:style w:type="character" w:customStyle="1" w:styleId="QuotetextChar">
    <w:name w:val="Quote text Char"/>
    <w:basedOn w:val="DefaultParagraphFont"/>
    <w:link w:val="Quotetext"/>
    <w:rsid w:val="004206C5"/>
    <w:rPr>
      <w:b/>
      <w:color w:val="BD2729" w:themeColor="accent4"/>
      <w:sz w:val="22"/>
      <w:szCs w:val="22"/>
    </w:rPr>
  </w:style>
  <w:style w:type="character" w:customStyle="1" w:styleId="Link">
    <w:name w:val="Link"/>
    <w:basedOn w:val="DefaultParagraphFont"/>
    <w:autoRedefine/>
    <w:uiPriority w:val="1"/>
    <w:qFormat/>
    <w:rsid w:val="004206C5"/>
    <w:rPr>
      <w:rFonts w:asciiTheme="minorHAnsi" w:hAnsiTheme="minorHAnsi"/>
      <w:b w:val="0"/>
      <w:bCs w:val="0"/>
      <w:i w:val="0"/>
      <w:iCs w:val="0"/>
      <w:color w:val="453F43" w:themeColor="background2"/>
      <w:sz w:val="20"/>
      <w:szCs w:val="20"/>
      <w:u w:val="single"/>
    </w:rPr>
  </w:style>
  <w:style w:type="paragraph" w:customStyle="1" w:styleId="Source">
    <w:name w:val="Source"/>
    <w:next w:val="Normal"/>
    <w:autoRedefine/>
    <w:qFormat/>
    <w:rsid w:val="004206C5"/>
    <w:pPr>
      <w:pBdr>
        <w:bottom w:val="single" w:sz="8" w:space="10" w:color="E8443A" w:themeColor="text2"/>
      </w:pBdr>
      <w:spacing w:line="220" w:lineRule="exact"/>
      <w:ind w:left="567"/>
    </w:pPr>
    <w:rPr>
      <w:color w:val="453F43" w:themeColor="background2"/>
      <w:sz w:val="16"/>
      <w:szCs w:val="16"/>
    </w:rPr>
  </w:style>
  <w:style w:type="paragraph" w:customStyle="1" w:styleId="BoxStyle">
    <w:name w:val="Box Style"/>
    <w:basedOn w:val="Quotetext"/>
    <w:next w:val="Normal"/>
    <w:link w:val="BoxStyleChar"/>
    <w:autoRedefine/>
    <w:qFormat/>
    <w:rsid w:val="004206C5"/>
    <w:pPr>
      <w:pBdr>
        <w:top w:val="none" w:sz="0" w:space="0" w:color="auto"/>
      </w:pBdr>
      <w:spacing w:line="300" w:lineRule="exact"/>
    </w:pPr>
    <w:rPr>
      <w:b w:val="0"/>
      <w:color w:val="453F43" w:themeColor="background2"/>
      <w:sz w:val="20"/>
    </w:rPr>
  </w:style>
  <w:style w:type="character" w:customStyle="1" w:styleId="BoxStyleChar">
    <w:name w:val="Box Style Char"/>
    <w:basedOn w:val="QuotetextChar"/>
    <w:link w:val="BoxStyle"/>
    <w:rsid w:val="004206C5"/>
    <w:rPr>
      <w:b/>
      <w:color w:val="453F43" w:themeColor="background2"/>
      <w:sz w:val="20"/>
      <w:szCs w:val="22"/>
    </w:rPr>
  </w:style>
  <w:style w:type="paragraph" w:customStyle="1" w:styleId="Boxtitle">
    <w:name w:val="Box title"/>
    <w:basedOn w:val="FigureTitle"/>
    <w:next w:val="Normal"/>
    <w:autoRedefine/>
    <w:qFormat/>
    <w:rsid w:val="004206C5"/>
    <w:rPr>
      <w:bCs/>
      <w:sz w:val="24"/>
      <w:szCs w:val="24"/>
    </w:rPr>
  </w:style>
  <w:style w:type="paragraph" w:customStyle="1" w:styleId="Tabletitle">
    <w:name w:val="Table title"/>
    <w:basedOn w:val="FigureTitle"/>
    <w:next w:val="Normal"/>
    <w:autoRedefine/>
    <w:qFormat/>
    <w:rsid w:val="004206C5"/>
    <w:pPr>
      <w:spacing w:line="340" w:lineRule="exact"/>
    </w:pPr>
    <w:rPr>
      <w:bCs/>
      <w:lang w:eastAsia="en-GB"/>
    </w:rPr>
  </w:style>
  <w:style w:type="paragraph" w:customStyle="1" w:styleId="ListParagraphnumbers">
    <w:name w:val="List Paragraph (numbers)"/>
    <w:basedOn w:val="ListParagraph"/>
    <w:next w:val="Normal"/>
    <w:link w:val="ListParagraphnumbersChar"/>
    <w:autoRedefine/>
    <w:qFormat/>
    <w:rsid w:val="004206C5"/>
    <w:pPr>
      <w:numPr>
        <w:numId w:val="4"/>
      </w:numPr>
    </w:pPr>
  </w:style>
  <w:style w:type="character" w:customStyle="1" w:styleId="ListParagraphnumbersChar">
    <w:name w:val="List Paragraph (numbers) Char"/>
    <w:basedOn w:val="ListParagraphChar"/>
    <w:link w:val="ListParagraphnumbers"/>
    <w:rsid w:val="004206C5"/>
    <w:rPr>
      <w:rFonts w:ascii="Times New Roman" w:eastAsia="Times New Roman" w:hAnsi="Times New Roman" w:cs="Times New Roman"/>
      <w:color w:val="453F43" w:themeColor="background2"/>
      <w:sz w:val="20"/>
      <w:szCs w:val="20"/>
      <w:lang w:eastAsia="en-GB"/>
    </w:rPr>
  </w:style>
  <w:style w:type="paragraph" w:customStyle="1" w:styleId="TableHead">
    <w:name w:val="Table Head"/>
    <w:next w:val="Normal"/>
    <w:autoRedefine/>
    <w:qFormat/>
    <w:rsid w:val="004B6598"/>
    <w:pPr>
      <w:framePr w:hSpace="180" w:wrap="around" w:vAnchor="text" w:hAnchor="margin" w:x="74" w:y="27"/>
      <w:spacing w:line="260" w:lineRule="exact"/>
    </w:pPr>
    <w:rPr>
      <w:rFonts w:ascii="Times New Roman" w:eastAsia="Arial" w:hAnsi="Times New Roman" w:cs="Times New Roman"/>
      <w:bCs/>
      <w:sz w:val="22"/>
      <w:szCs w:val="22"/>
      <w:lang w:eastAsia="en-GB"/>
    </w:rPr>
  </w:style>
  <w:style w:type="paragraph" w:customStyle="1" w:styleId="Tabletext">
    <w:name w:val="Table text"/>
    <w:next w:val="Normal"/>
    <w:autoRedefine/>
    <w:qFormat/>
    <w:rsid w:val="004206C5"/>
    <w:pPr>
      <w:spacing w:line="260" w:lineRule="exact"/>
    </w:pPr>
    <w:rPr>
      <w:color w:val="453F43" w:themeColor="background2"/>
      <w:sz w:val="18"/>
      <w:szCs w:val="22"/>
    </w:rPr>
  </w:style>
  <w:style w:type="paragraph" w:customStyle="1" w:styleId="ReportTitle">
    <w:name w:val="Report Title"/>
    <w:basedOn w:val="Heading1"/>
    <w:next w:val="Normal"/>
    <w:autoRedefine/>
    <w:qFormat/>
    <w:rsid w:val="004206C5"/>
    <w:pPr>
      <w:spacing w:after="300" w:line="800" w:lineRule="exact"/>
    </w:pPr>
    <w:rPr>
      <w:color w:val="FFFFFF" w:themeColor="background1"/>
      <w:sz w:val="80"/>
    </w:rPr>
  </w:style>
  <w:style w:type="paragraph" w:customStyle="1" w:styleId="Dateofpublication">
    <w:name w:val="Date of publication"/>
    <w:next w:val="Normal"/>
    <w:autoRedefine/>
    <w:qFormat/>
    <w:rsid w:val="004206C5"/>
    <w:pPr>
      <w:spacing w:after="240"/>
    </w:pPr>
    <w:rPr>
      <w:rFonts w:eastAsiaTheme="majorEastAsia" w:cstheme="majorBidi"/>
      <w:bCs/>
      <w:color w:val="FFFFFF" w:themeColor="background1"/>
      <w:szCs w:val="32"/>
    </w:rPr>
  </w:style>
  <w:style w:type="paragraph" w:customStyle="1" w:styleId="Reportsubtitle">
    <w:name w:val="Report subtitle"/>
    <w:basedOn w:val="ReportTitle"/>
    <w:next w:val="Normal"/>
    <w:autoRedefine/>
    <w:qFormat/>
    <w:rsid w:val="004206C5"/>
    <w:pPr>
      <w:spacing w:line="240" w:lineRule="auto"/>
    </w:pPr>
    <w:rPr>
      <w:b w:val="0"/>
      <w:sz w:val="28"/>
    </w:rPr>
  </w:style>
  <w:style w:type="paragraph" w:customStyle="1" w:styleId="Tablesubhead">
    <w:name w:val="Table subhead"/>
    <w:basedOn w:val="Tabletext"/>
    <w:next w:val="Normal"/>
    <w:autoRedefine/>
    <w:qFormat/>
    <w:rsid w:val="004206C5"/>
    <w:pPr>
      <w:spacing w:before="120" w:after="120"/>
    </w:pPr>
    <w:rPr>
      <w:rFonts w:eastAsia="Arial"/>
      <w:b/>
      <w:color w:val="BD2729" w:themeColor="accent4"/>
      <w:sz w:val="20"/>
      <w:lang w:eastAsia="en-GB"/>
    </w:rPr>
  </w:style>
  <w:style w:type="paragraph" w:customStyle="1" w:styleId="Tabletextwithbullets">
    <w:name w:val="Table text with bullets"/>
    <w:basedOn w:val="Tabletext"/>
    <w:next w:val="Normal"/>
    <w:autoRedefine/>
    <w:qFormat/>
    <w:rsid w:val="004206C5"/>
    <w:pPr>
      <w:numPr>
        <w:numId w:val="5"/>
      </w:numPr>
    </w:pPr>
    <w:rPr>
      <w:szCs w:val="18"/>
    </w:rPr>
  </w:style>
  <w:style w:type="paragraph" w:customStyle="1" w:styleId="Tablesource">
    <w:name w:val="Table source"/>
    <w:basedOn w:val="Tabletext"/>
    <w:next w:val="Normal"/>
    <w:qFormat/>
    <w:rsid w:val="004206C5"/>
    <w:rPr>
      <w:color w:val="92888F" w:themeColor="background2" w:themeTint="99"/>
      <w:sz w:val="16"/>
    </w:rPr>
  </w:style>
  <w:style w:type="paragraph" w:customStyle="1" w:styleId="Endnotesheading">
    <w:name w:val="Endnotes heading"/>
    <w:basedOn w:val="Heading1"/>
    <w:next w:val="Normal"/>
    <w:link w:val="EndnotesheadingChar"/>
    <w:autoRedefine/>
    <w:qFormat/>
    <w:rsid w:val="004206C5"/>
    <w:pPr>
      <w:spacing w:after="600"/>
    </w:pPr>
  </w:style>
  <w:style w:type="character" w:customStyle="1" w:styleId="EndnotesheadingChar">
    <w:name w:val="Endnotes heading Char"/>
    <w:basedOn w:val="Heading1Char"/>
    <w:link w:val="Endnotesheading"/>
    <w:rsid w:val="004206C5"/>
    <w:rPr>
      <w:rFonts w:asciiTheme="majorHAnsi" w:eastAsiaTheme="majorEastAsia" w:hAnsiTheme="majorHAnsi" w:cstheme="majorBidi"/>
      <w:b/>
      <w:color w:val="E8443A" w:themeColor="text2"/>
      <w:sz w:val="28"/>
      <w:szCs w:val="32"/>
    </w:rPr>
  </w:style>
  <w:style w:type="paragraph" w:customStyle="1" w:styleId="Acronymtext">
    <w:name w:val="Acronym text"/>
    <w:basedOn w:val="Normal"/>
    <w:next w:val="Normal"/>
    <w:autoRedefine/>
    <w:qFormat/>
    <w:rsid w:val="004206C5"/>
    <w:pPr>
      <w:tabs>
        <w:tab w:val="left" w:pos="851"/>
      </w:tabs>
      <w:spacing w:before="0"/>
      <w:contextualSpacing/>
    </w:pPr>
    <w:rPr>
      <w:sz w:val="18"/>
    </w:rPr>
  </w:style>
  <w:style w:type="paragraph" w:customStyle="1" w:styleId="Backpagetext">
    <w:name w:val="Back page text"/>
    <w:basedOn w:val="Normal"/>
    <w:next w:val="Normal"/>
    <w:qFormat/>
    <w:rsid w:val="004206C5"/>
    <w:pPr>
      <w:keepLines/>
      <w:spacing w:before="0" w:after="300" w:line="240" w:lineRule="exact"/>
    </w:pPr>
    <w:rPr>
      <w:sz w:val="16"/>
      <w:szCs w:val="18"/>
    </w:rPr>
  </w:style>
  <w:style w:type="paragraph" w:customStyle="1" w:styleId="Boxsubtitle">
    <w:name w:val="Box subtitle"/>
    <w:basedOn w:val="Boxtitle"/>
    <w:next w:val="Normal"/>
    <w:autoRedefine/>
    <w:qFormat/>
    <w:rsid w:val="004206C5"/>
    <w:pPr>
      <w:spacing w:before="0"/>
    </w:pPr>
    <w:rPr>
      <w:b w:val="0"/>
    </w:rPr>
  </w:style>
  <w:style w:type="paragraph" w:customStyle="1" w:styleId="Heading1Subhead">
    <w:name w:val="Heading 1 (Subhead)"/>
    <w:next w:val="Normal"/>
    <w:autoRedefine/>
    <w:qFormat/>
    <w:rsid w:val="004206C5"/>
    <w:pPr>
      <w:spacing w:after="1200" w:line="510" w:lineRule="exact"/>
    </w:pPr>
    <w:rPr>
      <w:rFonts w:asciiTheme="majorHAnsi" w:eastAsiaTheme="majorEastAsia" w:hAnsiTheme="majorHAnsi" w:cstheme="majorBidi"/>
      <w:bCs/>
      <w:color w:val="E8443A" w:themeColor="text2"/>
      <w:sz w:val="40"/>
      <w:szCs w:val="26"/>
    </w:rPr>
  </w:style>
  <w:style w:type="character" w:customStyle="1" w:styleId="Bold">
    <w:name w:val="Bold"/>
    <w:qFormat/>
    <w:rsid w:val="004206C5"/>
    <w:rPr>
      <w:b/>
    </w:rPr>
  </w:style>
  <w:style w:type="paragraph" w:customStyle="1" w:styleId="Boxstylenoline">
    <w:name w:val="Box style no line"/>
    <w:basedOn w:val="BoxStyle"/>
    <w:link w:val="BoxstylenolineChar"/>
    <w:qFormat/>
    <w:rsid w:val="004206C5"/>
    <w:pPr>
      <w:pBdr>
        <w:bottom w:val="none" w:sz="0" w:space="0" w:color="auto"/>
      </w:pBdr>
    </w:pPr>
  </w:style>
  <w:style w:type="character" w:customStyle="1" w:styleId="BoxstylenolineChar">
    <w:name w:val="Box style no line Char"/>
    <w:basedOn w:val="BoxStyleChar"/>
    <w:link w:val="Boxstylenoline"/>
    <w:rsid w:val="004206C5"/>
    <w:rPr>
      <w:b/>
      <w:color w:val="453F43" w:themeColor="background2"/>
      <w:sz w:val="20"/>
      <w:szCs w:val="22"/>
    </w:rPr>
  </w:style>
  <w:style w:type="paragraph" w:styleId="NormalWeb">
    <w:name w:val="Normal (Web)"/>
    <w:basedOn w:val="Normal"/>
    <w:uiPriority w:val="99"/>
    <w:unhideWhenUsed/>
    <w:rsid w:val="00D73CBC"/>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styleId="CommentReference">
    <w:name w:val="annotation reference"/>
    <w:basedOn w:val="DefaultParagraphFont"/>
    <w:uiPriority w:val="99"/>
    <w:semiHidden/>
    <w:unhideWhenUsed/>
    <w:rsid w:val="00710E0F"/>
    <w:rPr>
      <w:sz w:val="16"/>
      <w:szCs w:val="16"/>
    </w:rPr>
  </w:style>
  <w:style w:type="paragraph" w:styleId="CommentText">
    <w:name w:val="annotation text"/>
    <w:basedOn w:val="Normal"/>
    <w:link w:val="CommentTextChar"/>
    <w:uiPriority w:val="99"/>
    <w:unhideWhenUsed/>
    <w:rsid w:val="00710E0F"/>
    <w:pPr>
      <w:spacing w:line="240" w:lineRule="auto"/>
    </w:pPr>
    <w:rPr>
      <w:szCs w:val="20"/>
    </w:rPr>
  </w:style>
  <w:style w:type="character" w:customStyle="1" w:styleId="CommentTextChar">
    <w:name w:val="Comment Text Char"/>
    <w:basedOn w:val="DefaultParagraphFont"/>
    <w:link w:val="CommentText"/>
    <w:uiPriority w:val="99"/>
    <w:rsid w:val="00710E0F"/>
    <w:rPr>
      <w:color w:val="453F43" w:themeColor="background2"/>
      <w:sz w:val="20"/>
      <w:szCs w:val="20"/>
    </w:rPr>
  </w:style>
  <w:style w:type="paragraph" w:styleId="CommentSubject">
    <w:name w:val="annotation subject"/>
    <w:basedOn w:val="CommentText"/>
    <w:next w:val="CommentText"/>
    <w:link w:val="CommentSubjectChar"/>
    <w:uiPriority w:val="99"/>
    <w:semiHidden/>
    <w:unhideWhenUsed/>
    <w:rsid w:val="00710E0F"/>
    <w:rPr>
      <w:b/>
      <w:bCs/>
    </w:rPr>
  </w:style>
  <w:style w:type="character" w:customStyle="1" w:styleId="CommentSubjectChar">
    <w:name w:val="Comment Subject Char"/>
    <w:basedOn w:val="CommentTextChar"/>
    <w:link w:val="CommentSubject"/>
    <w:uiPriority w:val="99"/>
    <w:semiHidden/>
    <w:rsid w:val="00710E0F"/>
    <w:rPr>
      <w:b/>
      <w:bCs/>
      <w:color w:val="453F43" w:themeColor="background2"/>
      <w:sz w:val="20"/>
      <w:szCs w:val="20"/>
    </w:rPr>
  </w:style>
  <w:style w:type="paragraph" w:styleId="BalloonText">
    <w:name w:val="Balloon Text"/>
    <w:basedOn w:val="Normal"/>
    <w:link w:val="BalloonTextChar"/>
    <w:uiPriority w:val="99"/>
    <w:semiHidden/>
    <w:unhideWhenUsed/>
    <w:rsid w:val="00710E0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0F"/>
    <w:rPr>
      <w:rFonts w:ascii="Segoe UI" w:hAnsi="Segoe UI" w:cs="Segoe UI"/>
      <w:color w:val="453F43" w:themeColor="background2"/>
      <w:sz w:val="18"/>
      <w:szCs w:val="18"/>
    </w:rPr>
  </w:style>
  <w:style w:type="character" w:styleId="Strong">
    <w:name w:val="Strong"/>
    <w:basedOn w:val="DefaultParagraphFont"/>
    <w:uiPriority w:val="22"/>
    <w:qFormat/>
    <w:rsid w:val="00F6568A"/>
    <w:rPr>
      <w:b/>
      <w:bCs/>
    </w:rPr>
  </w:style>
  <w:style w:type="character" w:styleId="Hyperlink">
    <w:name w:val="Hyperlink"/>
    <w:basedOn w:val="DefaultParagraphFont"/>
    <w:uiPriority w:val="99"/>
    <w:unhideWhenUsed/>
    <w:rsid w:val="00C0168C"/>
    <w:rPr>
      <w:color w:val="E8443A" w:themeColor="hyperlink"/>
      <w:u w:val="single"/>
    </w:rPr>
  </w:style>
  <w:style w:type="character" w:customStyle="1" w:styleId="Mention1">
    <w:name w:val="Mention1"/>
    <w:basedOn w:val="DefaultParagraphFont"/>
    <w:uiPriority w:val="99"/>
    <w:semiHidden/>
    <w:unhideWhenUsed/>
    <w:rsid w:val="00C0168C"/>
    <w:rPr>
      <w:color w:val="2B579A"/>
      <w:shd w:val="clear" w:color="auto" w:fill="E6E6E6"/>
    </w:rPr>
  </w:style>
  <w:style w:type="paragraph" w:styleId="Header">
    <w:name w:val="header"/>
    <w:basedOn w:val="Normal"/>
    <w:link w:val="HeaderChar"/>
    <w:uiPriority w:val="99"/>
    <w:unhideWhenUsed/>
    <w:rsid w:val="00954B0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54B04"/>
    <w:rPr>
      <w:color w:val="453F43" w:themeColor="background2"/>
      <w:sz w:val="20"/>
    </w:rPr>
  </w:style>
  <w:style w:type="paragraph" w:styleId="Footer">
    <w:name w:val="footer"/>
    <w:basedOn w:val="Normal"/>
    <w:link w:val="FooterChar"/>
    <w:uiPriority w:val="99"/>
    <w:unhideWhenUsed/>
    <w:rsid w:val="00954B0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54B04"/>
    <w:rPr>
      <w:color w:val="453F43" w:themeColor="background2"/>
      <w:sz w:val="20"/>
    </w:rPr>
  </w:style>
  <w:style w:type="table" w:styleId="TableGrid">
    <w:name w:val="Table Grid"/>
    <w:basedOn w:val="TableNormal"/>
    <w:uiPriority w:val="59"/>
    <w:rsid w:val="006F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Itable">
    <w:name w:val="DI table"/>
    <w:basedOn w:val="TableNormal"/>
    <w:uiPriority w:val="99"/>
    <w:qFormat/>
    <w:rsid w:val="00EB57E7"/>
    <w:pPr>
      <w:spacing w:before="120" w:after="120"/>
    </w:pPr>
    <w:rPr>
      <w:rFonts w:eastAsia="Arial"/>
      <w:color w:val="453F43" w:themeColor="background2"/>
      <w:sz w:val="18"/>
      <w:szCs w:val="22"/>
      <w:lang w:eastAsia="en-GB"/>
    </w:rPr>
    <w:tblPr>
      <w:tblBorders>
        <w:bottom w:val="single" w:sz="8" w:space="0" w:color="E8443A" w:themeColor="text2"/>
        <w:insideH w:val="single" w:sz="8" w:space="0" w:color="E8443A" w:themeColor="text2"/>
      </w:tblBorders>
    </w:tblPr>
    <w:tcPr>
      <w:shd w:val="clear" w:color="auto" w:fill="auto"/>
    </w:tcPr>
    <w:tblStylePr w:type="firstRow">
      <w:pPr>
        <w:wordWrap/>
        <w:spacing w:beforeLines="0" w:beforeAutospacing="0" w:afterLines="0" w:afterAutospacing="0" w:line="240" w:lineRule="auto"/>
      </w:pPr>
      <w:rPr>
        <w:rFonts w:ascii="Arial" w:hAnsi="Arial"/>
        <w:b/>
        <w:color w:val="FFFFFF" w:themeColor="background1"/>
        <w:sz w:val="20"/>
      </w:rPr>
      <w:tblPr/>
      <w:tcPr>
        <w:shd w:val="clear" w:color="auto" w:fill="BD2729" w:themeFill="accent4"/>
      </w:tcPr>
    </w:tblStylePr>
    <w:tblStylePr w:type="lastRow">
      <w:rPr>
        <w:rFonts w:asciiTheme="minorHAnsi" w:hAnsiTheme="minorHAnsi"/>
        <w:color w:val="453F43" w:themeColor="background2"/>
        <w:sz w:val="18"/>
      </w:rPr>
      <w:tblPr/>
      <w:tcPr>
        <w:tcBorders>
          <w:insideH w:val="nil"/>
        </w:tcBorders>
        <w:shd w:val="clear" w:color="auto" w:fill="FFFFFF" w:themeFill="background1"/>
      </w:tcPr>
    </w:tblStylePr>
    <w:tblStylePr w:type="firstCol">
      <w:rPr>
        <w:b w:val="0"/>
      </w:rPr>
    </w:tblStylePr>
  </w:style>
  <w:style w:type="character" w:customStyle="1" w:styleId="UnresolvedMention1">
    <w:name w:val="Unresolved Mention1"/>
    <w:basedOn w:val="DefaultParagraphFont"/>
    <w:uiPriority w:val="99"/>
    <w:semiHidden/>
    <w:unhideWhenUsed/>
    <w:rsid w:val="00AF6D14"/>
    <w:rPr>
      <w:color w:val="808080"/>
      <w:shd w:val="clear" w:color="auto" w:fill="E6E6E6"/>
    </w:rPr>
  </w:style>
  <w:style w:type="character" w:customStyle="1" w:styleId="UnresolvedMention2">
    <w:name w:val="Unresolved Mention2"/>
    <w:basedOn w:val="DefaultParagraphFont"/>
    <w:uiPriority w:val="99"/>
    <w:semiHidden/>
    <w:unhideWhenUsed/>
    <w:rsid w:val="008E2E9F"/>
    <w:rPr>
      <w:color w:val="808080"/>
      <w:shd w:val="clear" w:color="auto" w:fill="E6E6E6"/>
    </w:rPr>
  </w:style>
  <w:style w:type="character" w:styleId="Emphasis">
    <w:name w:val="Emphasis"/>
    <w:basedOn w:val="DefaultParagraphFont"/>
    <w:uiPriority w:val="20"/>
    <w:qFormat/>
    <w:rsid w:val="004D582C"/>
    <w:rPr>
      <w:i/>
      <w:iCs/>
    </w:rPr>
  </w:style>
  <w:style w:type="character" w:customStyle="1" w:styleId="m5096469807653613243apple-converted-space">
    <w:name w:val="m_5096469807653613243apple-converted-space"/>
    <w:basedOn w:val="DefaultParagraphFont"/>
    <w:rsid w:val="00B66855"/>
  </w:style>
  <w:style w:type="character" w:customStyle="1" w:styleId="UnresolvedMention3">
    <w:name w:val="Unresolved Mention3"/>
    <w:basedOn w:val="DefaultParagraphFont"/>
    <w:uiPriority w:val="99"/>
    <w:semiHidden/>
    <w:unhideWhenUsed/>
    <w:rsid w:val="0024670D"/>
    <w:rPr>
      <w:color w:val="808080"/>
      <w:shd w:val="clear" w:color="auto" w:fill="E6E6E6"/>
    </w:rPr>
  </w:style>
  <w:style w:type="character" w:customStyle="1" w:styleId="UnresolvedMention4">
    <w:name w:val="Unresolved Mention4"/>
    <w:basedOn w:val="DefaultParagraphFont"/>
    <w:uiPriority w:val="99"/>
    <w:semiHidden/>
    <w:unhideWhenUsed/>
    <w:rsid w:val="00B442D0"/>
    <w:rPr>
      <w:color w:val="605E5C"/>
      <w:shd w:val="clear" w:color="auto" w:fill="E1DFDD"/>
    </w:rPr>
  </w:style>
  <w:style w:type="character" w:styleId="FollowedHyperlink">
    <w:name w:val="FollowedHyperlink"/>
    <w:basedOn w:val="DefaultParagraphFont"/>
    <w:uiPriority w:val="99"/>
    <w:semiHidden/>
    <w:unhideWhenUsed/>
    <w:rsid w:val="007C493E"/>
    <w:rPr>
      <w:color w:val="6B65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794234">
      <w:bodyDiv w:val="1"/>
      <w:marLeft w:val="0"/>
      <w:marRight w:val="0"/>
      <w:marTop w:val="0"/>
      <w:marBottom w:val="0"/>
      <w:divBdr>
        <w:top w:val="none" w:sz="0" w:space="0" w:color="auto"/>
        <w:left w:val="none" w:sz="0" w:space="0" w:color="auto"/>
        <w:bottom w:val="none" w:sz="0" w:space="0" w:color="auto"/>
        <w:right w:val="none" w:sz="0" w:space="0" w:color="auto"/>
      </w:divBdr>
    </w:div>
    <w:div w:id="1219895727">
      <w:bodyDiv w:val="1"/>
      <w:marLeft w:val="0"/>
      <w:marRight w:val="0"/>
      <w:marTop w:val="0"/>
      <w:marBottom w:val="0"/>
      <w:divBdr>
        <w:top w:val="none" w:sz="0" w:space="0" w:color="auto"/>
        <w:left w:val="none" w:sz="0" w:space="0" w:color="auto"/>
        <w:bottom w:val="none" w:sz="0" w:space="0" w:color="auto"/>
        <w:right w:val="none" w:sz="0" w:space="0" w:color="auto"/>
      </w:divBdr>
    </w:div>
    <w:div w:id="1287471552">
      <w:bodyDiv w:val="1"/>
      <w:marLeft w:val="0"/>
      <w:marRight w:val="0"/>
      <w:marTop w:val="0"/>
      <w:marBottom w:val="0"/>
      <w:divBdr>
        <w:top w:val="none" w:sz="0" w:space="0" w:color="auto"/>
        <w:left w:val="none" w:sz="0" w:space="0" w:color="auto"/>
        <w:bottom w:val="none" w:sz="0" w:space="0" w:color="auto"/>
        <w:right w:val="none" w:sz="0" w:space="0" w:color="auto"/>
      </w:divBdr>
    </w:div>
    <w:div w:id="1709911621">
      <w:bodyDiv w:val="1"/>
      <w:marLeft w:val="0"/>
      <w:marRight w:val="0"/>
      <w:marTop w:val="0"/>
      <w:marBottom w:val="0"/>
      <w:divBdr>
        <w:top w:val="none" w:sz="0" w:space="0" w:color="auto"/>
        <w:left w:val="none" w:sz="0" w:space="0" w:color="auto"/>
        <w:bottom w:val="none" w:sz="0" w:space="0" w:color="auto"/>
        <w:right w:val="none" w:sz="0" w:space="0" w:color="auto"/>
      </w:divBdr>
    </w:div>
    <w:div w:id="2050107700">
      <w:bodyDiv w:val="1"/>
      <w:marLeft w:val="0"/>
      <w:marRight w:val="0"/>
      <w:marTop w:val="0"/>
      <w:marBottom w:val="0"/>
      <w:divBdr>
        <w:top w:val="none" w:sz="0" w:space="0" w:color="auto"/>
        <w:left w:val="none" w:sz="0" w:space="0" w:color="auto"/>
        <w:bottom w:val="none" w:sz="0" w:space="0" w:color="auto"/>
        <w:right w:val="none" w:sz="0" w:space="0" w:color="auto"/>
      </w:divBdr>
    </w:div>
    <w:div w:id="2053991965">
      <w:bodyDiv w:val="1"/>
      <w:marLeft w:val="0"/>
      <w:marRight w:val="0"/>
      <w:marTop w:val="0"/>
      <w:marBottom w:val="0"/>
      <w:divBdr>
        <w:top w:val="none" w:sz="0" w:space="0" w:color="auto"/>
        <w:left w:val="none" w:sz="0" w:space="0" w:color="auto"/>
        <w:bottom w:val="none" w:sz="0" w:space="0" w:color="auto"/>
        <w:right w:val="none" w:sz="0" w:space="0" w:color="auto"/>
      </w:divBdr>
    </w:div>
    <w:div w:id="20689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iafoundatio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nlightfoundatio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4DNepa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4dnepal.org/" TargetMode="External"/><Relationship Id="rId5" Type="http://schemas.openxmlformats.org/officeDocument/2006/relationships/webSettings" Target="webSettings.xml"/><Relationship Id="rId15" Type="http://schemas.openxmlformats.org/officeDocument/2006/relationships/hyperlink" Target="http://www.d4dnepal.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evinit.org/" TargetMode="External"/></Relationships>
</file>

<file path=word/theme/theme1.xml><?xml version="1.0" encoding="utf-8"?>
<a:theme xmlns:a="http://schemas.openxmlformats.org/drawingml/2006/main" name="DI_Theme_Palette">
  <a:themeElements>
    <a:clrScheme name="DI_Theme 1">
      <a:dk1>
        <a:sysClr val="windowText" lastClr="000000"/>
      </a:dk1>
      <a:lt1>
        <a:sysClr val="window" lastClr="FFFFFF"/>
      </a:lt1>
      <a:dk2>
        <a:srgbClr val="E8443A"/>
      </a:dk2>
      <a:lt2>
        <a:srgbClr val="453F43"/>
      </a:lt2>
      <a:accent1>
        <a:srgbClr val="E8443A"/>
      </a:accent1>
      <a:accent2>
        <a:srgbClr val="F8C1B3"/>
      </a:accent2>
      <a:accent3>
        <a:srgbClr val="F0836E"/>
      </a:accent3>
      <a:accent4>
        <a:srgbClr val="BD2729"/>
      </a:accent4>
      <a:accent5>
        <a:srgbClr val="8F1C14"/>
      </a:accent5>
      <a:accent6>
        <a:srgbClr val="6B656A"/>
      </a:accent6>
      <a:hlink>
        <a:srgbClr val="E8443A"/>
      </a:hlink>
      <a:folHlink>
        <a:srgbClr val="6B656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43AE-9641-45D5-A82C-C5418F4E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charlottel</dc:creator>
  <cp:lastModifiedBy>Louisa Dennison</cp:lastModifiedBy>
  <cp:revision>3</cp:revision>
  <cp:lastPrinted>2017-10-31T10:02:00Z</cp:lastPrinted>
  <dcterms:created xsi:type="dcterms:W3CDTF">2019-03-11T03:46:00Z</dcterms:created>
  <dcterms:modified xsi:type="dcterms:W3CDTF">2019-03-11T03:54:00Z</dcterms:modified>
</cp:coreProperties>
</file>